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82184" w:rsidTr="00F82184">
        <w:tc>
          <w:tcPr>
            <w:tcW w:w="4677" w:type="dxa"/>
            <w:tcBorders>
              <w:top w:val="nil"/>
              <w:left w:val="nil"/>
              <w:bottom w:val="nil"/>
              <w:right w:val="nil"/>
            </w:tcBorders>
          </w:tcPr>
          <w:p w:rsidR="00F82184" w:rsidRDefault="00F82184">
            <w:pPr>
              <w:pStyle w:val="ConsPlusNormal"/>
              <w:outlineLvl w:val="0"/>
            </w:pPr>
            <w:bookmarkStart w:id="0" w:name="_GoBack"/>
            <w:bookmarkEnd w:id="0"/>
            <w:r>
              <w:t>16 января 2003 года</w:t>
            </w:r>
          </w:p>
        </w:tc>
        <w:tc>
          <w:tcPr>
            <w:tcW w:w="4678" w:type="dxa"/>
            <w:tcBorders>
              <w:top w:val="nil"/>
              <w:left w:val="nil"/>
              <w:bottom w:val="nil"/>
              <w:right w:val="nil"/>
            </w:tcBorders>
          </w:tcPr>
          <w:p w:rsidR="00F82184" w:rsidRDefault="00F82184">
            <w:pPr>
              <w:pStyle w:val="ConsPlusNormal"/>
              <w:jc w:val="right"/>
              <w:outlineLvl w:val="0"/>
            </w:pPr>
            <w:r>
              <w:t>N 3-ЗРТ</w:t>
            </w:r>
          </w:p>
        </w:tc>
      </w:tr>
    </w:tbl>
    <w:p w:rsidR="00F82184" w:rsidRDefault="00F82184">
      <w:pPr>
        <w:pStyle w:val="ConsPlusNormal"/>
        <w:pBdr>
          <w:bottom w:val="single" w:sz="6" w:space="0" w:color="auto"/>
        </w:pBdr>
        <w:spacing w:before="100" w:after="100"/>
        <w:jc w:val="both"/>
        <w:rPr>
          <w:sz w:val="2"/>
          <w:szCs w:val="2"/>
        </w:rPr>
      </w:pPr>
    </w:p>
    <w:p w:rsidR="00F82184" w:rsidRDefault="00F82184">
      <w:pPr>
        <w:pStyle w:val="ConsPlusNormal"/>
        <w:jc w:val="both"/>
      </w:pPr>
    </w:p>
    <w:p w:rsidR="00F82184" w:rsidRDefault="00F82184">
      <w:pPr>
        <w:pStyle w:val="ConsPlusTitle"/>
        <w:jc w:val="center"/>
      </w:pPr>
      <w:r>
        <w:t>ЗАКОН</w:t>
      </w:r>
    </w:p>
    <w:p w:rsidR="00F82184" w:rsidRDefault="00F82184">
      <w:pPr>
        <w:pStyle w:val="ConsPlusTitle"/>
        <w:jc w:val="center"/>
      </w:pPr>
    </w:p>
    <w:p w:rsidR="00F82184" w:rsidRDefault="00F82184">
      <w:pPr>
        <w:pStyle w:val="ConsPlusTitle"/>
        <w:jc w:val="center"/>
      </w:pPr>
      <w:r>
        <w:t>РЕСПУБЛИКИ ТАТАРСТАН</w:t>
      </w:r>
    </w:p>
    <w:p w:rsidR="00F82184" w:rsidRDefault="00F82184">
      <w:pPr>
        <w:pStyle w:val="ConsPlusTitle"/>
        <w:jc w:val="center"/>
      </w:pPr>
    </w:p>
    <w:p w:rsidR="00F82184" w:rsidRDefault="00F82184">
      <w:pPr>
        <w:pStyle w:val="ConsPlusTitle"/>
        <w:jc w:val="center"/>
      </w:pPr>
      <w:r>
        <w:t>О ГОСУДАРСТВЕННОЙ ГРАЖДАНСКОЙ СЛУЖБЕ</w:t>
      </w:r>
    </w:p>
    <w:p w:rsidR="00F82184" w:rsidRDefault="00F82184">
      <w:pPr>
        <w:pStyle w:val="ConsPlusTitle"/>
        <w:jc w:val="center"/>
      </w:pPr>
      <w:r>
        <w:t>РЕСПУБЛИКИ ТАТАРСТАН</w:t>
      </w:r>
    </w:p>
    <w:p w:rsidR="00F82184" w:rsidRDefault="00F82184">
      <w:pPr>
        <w:pStyle w:val="ConsPlusNormal"/>
        <w:jc w:val="both"/>
      </w:pPr>
    </w:p>
    <w:p w:rsidR="00F82184" w:rsidRDefault="00F82184">
      <w:pPr>
        <w:pStyle w:val="ConsPlusNormal"/>
        <w:jc w:val="right"/>
      </w:pPr>
      <w:r>
        <w:t>Принят</w:t>
      </w:r>
    </w:p>
    <w:p w:rsidR="00F82184" w:rsidRDefault="00F82184">
      <w:pPr>
        <w:pStyle w:val="ConsPlusNormal"/>
        <w:jc w:val="right"/>
      </w:pPr>
      <w:r>
        <w:t>Государственным Советом</w:t>
      </w:r>
    </w:p>
    <w:p w:rsidR="00F82184" w:rsidRDefault="00F82184">
      <w:pPr>
        <w:pStyle w:val="ConsPlusNormal"/>
        <w:jc w:val="right"/>
      </w:pPr>
      <w:r>
        <w:t>Республики Татарстан</w:t>
      </w:r>
    </w:p>
    <w:p w:rsidR="00F82184" w:rsidRDefault="00F82184">
      <w:pPr>
        <w:pStyle w:val="ConsPlusNormal"/>
        <w:jc w:val="right"/>
      </w:pPr>
      <w:r>
        <w:t>24 декабря 2002 года</w:t>
      </w:r>
    </w:p>
    <w:p w:rsidR="00F82184" w:rsidRDefault="00F821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21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184" w:rsidRDefault="00F821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2184" w:rsidRDefault="00F821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2184" w:rsidRDefault="00F82184">
            <w:pPr>
              <w:pStyle w:val="ConsPlusNormal"/>
              <w:jc w:val="center"/>
            </w:pPr>
            <w:r>
              <w:rPr>
                <w:color w:val="392C69"/>
              </w:rPr>
              <w:t>Список изменяющих документов</w:t>
            </w:r>
          </w:p>
          <w:p w:rsidR="00F82184" w:rsidRDefault="00F82184">
            <w:pPr>
              <w:pStyle w:val="ConsPlusNormal"/>
              <w:jc w:val="center"/>
            </w:pPr>
            <w:r>
              <w:rPr>
                <w:color w:val="392C69"/>
              </w:rPr>
              <w:t xml:space="preserve">(в ред. Законов РТ от 25.10.2005 </w:t>
            </w:r>
            <w:hyperlink r:id="rId4">
              <w:r>
                <w:rPr>
                  <w:color w:val="0000FF"/>
                </w:rPr>
                <w:t>N 106-ЗРТ</w:t>
              </w:r>
            </w:hyperlink>
            <w:r>
              <w:rPr>
                <w:color w:val="392C69"/>
              </w:rPr>
              <w:t xml:space="preserve">, от 06.12.2006 </w:t>
            </w:r>
            <w:hyperlink r:id="rId5">
              <w:r>
                <w:rPr>
                  <w:color w:val="0000FF"/>
                </w:rPr>
                <w:t>N 73-ЗРТ</w:t>
              </w:r>
            </w:hyperlink>
            <w:r>
              <w:rPr>
                <w:color w:val="392C69"/>
              </w:rPr>
              <w:t>,</w:t>
            </w:r>
          </w:p>
          <w:p w:rsidR="00F82184" w:rsidRDefault="00F82184">
            <w:pPr>
              <w:pStyle w:val="ConsPlusNormal"/>
              <w:jc w:val="center"/>
            </w:pPr>
            <w:r>
              <w:rPr>
                <w:color w:val="392C69"/>
              </w:rPr>
              <w:t xml:space="preserve">от 06.11.2007 </w:t>
            </w:r>
            <w:hyperlink r:id="rId6">
              <w:r>
                <w:rPr>
                  <w:color w:val="0000FF"/>
                </w:rPr>
                <w:t>N 44-ЗРТ</w:t>
              </w:r>
            </w:hyperlink>
            <w:r>
              <w:rPr>
                <w:color w:val="392C69"/>
              </w:rPr>
              <w:t xml:space="preserve">, от 20.03.2008 </w:t>
            </w:r>
            <w:hyperlink r:id="rId7">
              <w:r>
                <w:rPr>
                  <w:color w:val="0000FF"/>
                </w:rPr>
                <w:t>N 10-ЗРТ</w:t>
              </w:r>
            </w:hyperlink>
            <w:r>
              <w:rPr>
                <w:color w:val="392C69"/>
              </w:rPr>
              <w:t xml:space="preserve">, от 03.10.2008 </w:t>
            </w:r>
            <w:hyperlink r:id="rId8">
              <w:r>
                <w:rPr>
                  <w:color w:val="0000FF"/>
                </w:rPr>
                <w:t>N 78-ЗРТ</w:t>
              </w:r>
            </w:hyperlink>
            <w:r>
              <w:rPr>
                <w:color w:val="392C69"/>
              </w:rPr>
              <w:t>,</w:t>
            </w:r>
          </w:p>
          <w:p w:rsidR="00F82184" w:rsidRDefault="00F82184">
            <w:pPr>
              <w:pStyle w:val="ConsPlusNormal"/>
              <w:jc w:val="center"/>
            </w:pPr>
            <w:r>
              <w:rPr>
                <w:color w:val="392C69"/>
              </w:rPr>
              <w:t xml:space="preserve">от 18.12.2008 </w:t>
            </w:r>
            <w:hyperlink r:id="rId9">
              <w:r>
                <w:rPr>
                  <w:color w:val="0000FF"/>
                </w:rPr>
                <w:t>N 120-ЗРТ</w:t>
              </w:r>
            </w:hyperlink>
            <w:r>
              <w:rPr>
                <w:color w:val="392C69"/>
              </w:rPr>
              <w:t xml:space="preserve">, от 03.12.2009 </w:t>
            </w:r>
            <w:hyperlink r:id="rId10">
              <w:r>
                <w:rPr>
                  <w:color w:val="0000FF"/>
                </w:rPr>
                <w:t>N 59-ЗРТ</w:t>
              </w:r>
            </w:hyperlink>
            <w:r>
              <w:rPr>
                <w:color w:val="392C69"/>
              </w:rPr>
              <w:t xml:space="preserve">, от 13.01.2010 </w:t>
            </w:r>
            <w:hyperlink r:id="rId11">
              <w:r>
                <w:rPr>
                  <w:color w:val="0000FF"/>
                </w:rPr>
                <w:t>N 5-ЗРТ</w:t>
              </w:r>
            </w:hyperlink>
            <w:r>
              <w:rPr>
                <w:color w:val="392C69"/>
              </w:rPr>
              <w:t>,</w:t>
            </w:r>
          </w:p>
          <w:p w:rsidR="00F82184" w:rsidRDefault="00F82184">
            <w:pPr>
              <w:pStyle w:val="ConsPlusNormal"/>
              <w:jc w:val="center"/>
            </w:pPr>
            <w:r>
              <w:rPr>
                <w:color w:val="392C69"/>
              </w:rPr>
              <w:t xml:space="preserve">от 14.10.2010 </w:t>
            </w:r>
            <w:hyperlink r:id="rId12">
              <w:r>
                <w:rPr>
                  <w:color w:val="0000FF"/>
                </w:rPr>
                <w:t>N 70-ЗРТ</w:t>
              </w:r>
            </w:hyperlink>
            <w:r>
              <w:rPr>
                <w:color w:val="392C69"/>
              </w:rPr>
              <w:t xml:space="preserve">, от 19.05.2011 </w:t>
            </w:r>
            <w:hyperlink r:id="rId13">
              <w:r>
                <w:rPr>
                  <w:color w:val="0000FF"/>
                </w:rPr>
                <w:t>N 24-ЗРТ</w:t>
              </w:r>
            </w:hyperlink>
            <w:r>
              <w:rPr>
                <w:color w:val="392C69"/>
              </w:rPr>
              <w:t xml:space="preserve">, от 18.11.2011 </w:t>
            </w:r>
            <w:hyperlink r:id="rId14">
              <w:r>
                <w:rPr>
                  <w:color w:val="0000FF"/>
                </w:rPr>
                <w:t>N 85-ЗРТ</w:t>
              </w:r>
            </w:hyperlink>
            <w:r>
              <w:rPr>
                <w:color w:val="392C69"/>
              </w:rPr>
              <w:t>,</w:t>
            </w:r>
          </w:p>
          <w:p w:rsidR="00F82184" w:rsidRDefault="00F82184">
            <w:pPr>
              <w:pStyle w:val="ConsPlusNormal"/>
              <w:jc w:val="center"/>
            </w:pPr>
            <w:r>
              <w:rPr>
                <w:color w:val="392C69"/>
              </w:rPr>
              <w:t xml:space="preserve">от 12.07.2012 </w:t>
            </w:r>
            <w:hyperlink r:id="rId15">
              <w:r>
                <w:rPr>
                  <w:color w:val="0000FF"/>
                </w:rPr>
                <w:t>N 48-ЗРТ</w:t>
              </w:r>
            </w:hyperlink>
            <w:r>
              <w:rPr>
                <w:color w:val="392C69"/>
              </w:rPr>
              <w:t xml:space="preserve">, от 25.02.2013 </w:t>
            </w:r>
            <w:hyperlink r:id="rId16">
              <w:r>
                <w:rPr>
                  <w:color w:val="0000FF"/>
                </w:rPr>
                <w:t>N 13-ЗРТ</w:t>
              </w:r>
            </w:hyperlink>
            <w:r>
              <w:rPr>
                <w:color w:val="392C69"/>
              </w:rPr>
              <w:t xml:space="preserve">, от 29.03.2013 </w:t>
            </w:r>
            <w:hyperlink r:id="rId17">
              <w:r>
                <w:rPr>
                  <w:color w:val="0000FF"/>
                </w:rPr>
                <w:t>N 24-ЗРТ</w:t>
              </w:r>
            </w:hyperlink>
            <w:r>
              <w:rPr>
                <w:color w:val="392C69"/>
              </w:rPr>
              <w:t>,</w:t>
            </w:r>
          </w:p>
          <w:p w:rsidR="00F82184" w:rsidRDefault="00F82184">
            <w:pPr>
              <w:pStyle w:val="ConsPlusNormal"/>
              <w:jc w:val="center"/>
            </w:pPr>
            <w:r>
              <w:rPr>
                <w:color w:val="392C69"/>
              </w:rPr>
              <w:t xml:space="preserve">от 15.11.2013 </w:t>
            </w:r>
            <w:hyperlink r:id="rId18">
              <w:r>
                <w:rPr>
                  <w:color w:val="0000FF"/>
                </w:rPr>
                <w:t>N 93-ЗРТ</w:t>
              </w:r>
            </w:hyperlink>
            <w:r>
              <w:rPr>
                <w:color w:val="392C69"/>
              </w:rPr>
              <w:t xml:space="preserve">, от 14.05.2014 </w:t>
            </w:r>
            <w:hyperlink r:id="rId19">
              <w:r>
                <w:rPr>
                  <w:color w:val="0000FF"/>
                </w:rPr>
                <w:t>N 32-ЗРТ</w:t>
              </w:r>
            </w:hyperlink>
            <w:r>
              <w:rPr>
                <w:color w:val="392C69"/>
              </w:rPr>
              <w:t xml:space="preserve">, от 30.06.2014 </w:t>
            </w:r>
            <w:hyperlink r:id="rId20">
              <w:r>
                <w:rPr>
                  <w:color w:val="0000FF"/>
                </w:rPr>
                <w:t>N 55-ЗРТ</w:t>
              </w:r>
            </w:hyperlink>
            <w:r>
              <w:rPr>
                <w:color w:val="392C69"/>
              </w:rPr>
              <w:t>,</w:t>
            </w:r>
          </w:p>
          <w:p w:rsidR="00F82184" w:rsidRDefault="00F82184">
            <w:pPr>
              <w:pStyle w:val="ConsPlusNormal"/>
              <w:jc w:val="center"/>
            </w:pPr>
            <w:r>
              <w:rPr>
                <w:color w:val="392C69"/>
              </w:rPr>
              <w:t xml:space="preserve">24.07.2014 </w:t>
            </w:r>
            <w:hyperlink r:id="rId21">
              <w:r>
                <w:rPr>
                  <w:color w:val="0000FF"/>
                </w:rPr>
                <w:t>N 76-ЗРТ</w:t>
              </w:r>
            </w:hyperlink>
            <w:r>
              <w:rPr>
                <w:color w:val="392C69"/>
              </w:rPr>
              <w:t xml:space="preserve">, от 15.12.2014 N </w:t>
            </w:r>
            <w:hyperlink r:id="rId22">
              <w:r>
                <w:rPr>
                  <w:color w:val="0000FF"/>
                </w:rPr>
                <w:t>120-ЗРТ</w:t>
              </w:r>
            </w:hyperlink>
            <w:r>
              <w:rPr>
                <w:color w:val="392C69"/>
              </w:rPr>
              <w:t xml:space="preserve">, от 18.12.2014 </w:t>
            </w:r>
            <w:hyperlink r:id="rId23">
              <w:r>
                <w:rPr>
                  <w:color w:val="0000FF"/>
                </w:rPr>
                <w:t>N 125-ЗРТ</w:t>
              </w:r>
            </w:hyperlink>
            <w:r>
              <w:rPr>
                <w:color w:val="392C69"/>
              </w:rPr>
              <w:t>,</w:t>
            </w:r>
          </w:p>
          <w:p w:rsidR="00F82184" w:rsidRDefault="00F82184">
            <w:pPr>
              <w:pStyle w:val="ConsPlusNormal"/>
              <w:jc w:val="center"/>
            </w:pPr>
            <w:r>
              <w:rPr>
                <w:color w:val="392C69"/>
              </w:rPr>
              <w:t xml:space="preserve">от 02.07.2015 </w:t>
            </w:r>
            <w:hyperlink r:id="rId24">
              <w:r>
                <w:rPr>
                  <w:color w:val="0000FF"/>
                </w:rPr>
                <w:t>N 55-ЗРТ</w:t>
              </w:r>
            </w:hyperlink>
            <w:r>
              <w:rPr>
                <w:color w:val="392C69"/>
              </w:rPr>
              <w:t xml:space="preserve">, от 21.04.2016 </w:t>
            </w:r>
            <w:hyperlink r:id="rId25">
              <w:r>
                <w:rPr>
                  <w:color w:val="0000FF"/>
                </w:rPr>
                <w:t>N 22-ЗРТ</w:t>
              </w:r>
            </w:hyperlink>
            <w:r>
              <w:rPr>
                <w:color w:val="392C69"/>
              </w:rPr>
              <w:t xml:space="preserve">, от 06.07.2016 </w:t>
            </w:r>
            <w:hyperlink r:id="rId26">
              <w:r>
                <w:rPr>
                  <w:color w:val="0000FF"/>
                </w:rPr>
                <w:t>N 51-ЗРТ</w:t>
              </w:r>
            </w:hyperlink>
            <w:r>
              <w:rPr>
                <w:color w:val="392C69"/>
              </w:rPr>
              <w:t>,</w:t>
            </w:r>
          </w:p>
          <w:p w:rsidR="00F82184" w:rsidRDefault="00F82184">
            <w:pPr>
              <w:pStyle w:val="ConsPlusNormal"/>
              <w:jc w:val="center"/>
            </w:pPr>
            <w:r>
              <w:rPr>
                <w:color w:val="392C69"/>
              </w:rPr>
              <w:t xml:space="preserve">от 29.09.2016 </w:t>
            </w:r>
            <w:hyperlink r:id="rId27">
              <w:r>
                <w:rPr>
                  <w:color w:val="0000FF"/>
                </w:rPr>
                <w:t>N 73-ЗРТ</w:t>
              </w:r>
            </w:hyperlink>
            <w:r>
              <w:rPr>
                <w:color w:val="392C69"/>
              </w:rPr>
              <w:t xml:space="preserve">, от 26.12.2016 </w:t>
            </w:r>
            <w:hyperlink r:id="rId28">
              <w:r>
                <w:rPr>
                  <w:color w:val="0000FF"/>
                </w:rPr>
                <w:t>N 107-ЗРТ</w:t>
              </w:r>
            </w:hyperlink>
            <w:r>
              <w:rPr>
                <w:color w:val="392C69"/>
              </w:rPr>
              <w:t xml:space="preserve">, от 13.11.2017 </w:t>
            </w:r>
            <w:hyperlink r:id="rId29">
              <w:r>
                <w:rPr>
                  <w:color w:val="0000FF"/>
                </w:rPr>
                <w:t>N 78-ЗРТ</w:t>
              </w:r>
            </w:hyperlink>
            <w:r>
              <w:rPr>
                <w:color w:val="392C69"/>
              </w:rPr>
              <w:t>,</w:t>
            </w:r>
          </w:p>
          <w:p w:rsidR="00F82184" w:rsidRDefault="00F82184">
            <w:pPr>
              <w:pStyle w:val="ConsPlusNormal"/>
              <w:jc w:val="center"/>
            </w:pPr>
            <w:r>
              <w:rPr>
                <w:color w:val="392C69"/>
              </w:rPr>
              <w:t xml:space="preserve">от 23.12.2017 </w:t>
            </w:r>
            <w:hyperlink r:id="rId30">
              <w:r>
                <w:rPr>
                  <w:color w:val="0000FF"/>
                </w:rPr>
                <w:t>N 98-ЗРТ</w:t>
              </w:r>
            </w:hyperlink>
            <w:r>
              <w:rPr>
                <w:color w:val="392C69"/>
              </w:rPr>
              <w:t xml:space="preserve">, от 22.03.2018 </w:t>
            </w:r>
            <w:hyperlink r:id="rId31">
              <w:r>
                <w:rPr>
                  <w:color w:val="0000FF"/>
                </w:rPr>
                <w:t>N 15-ЗРТ</w:t>
              </w:r>
            </w:hyperlink>
            <w:r>
              <w:rPr>
                <w:color w:val="392C69"/>
              </w:rPr>
              <w:t xml:space="preserve">, от 11.04.2018 </w:t>
            </w:r>
            <w:hyperlink r:id="rId32">
              <w:r>
                <w:rPr>
                  <w:color w:val="0000FF"/>
                </w:rPr>
                <w:t>N 20-ЗРТ</w:t>
              </w:r>
            </w:hyperlink>
            <w:r>
              <w:rPr>
                <w:color w:val="392C69"/>
              </w:rPr>
              <w:t>,</w:t>
            </w:r>
          </w:p>
          <w:p w:rsidR="00F82184" w:rsidRDefault="00F82184">
            <w:pPr>
              <w:pStyle w:val="ConsPlusNormal"/>
              <w:jc w:val="center"/>
            </w:pPr>
            <w:r>
              <w:rPr>
                <w:color w:val="392C69"/>
              </w:rPr>
              <w:t xml:space="preserve">от 13.07.2018 </w:t>
            </w:r>
            <w:hyperlink r:id="rId33">
              <w:r>
                <w:rPr>
                  <w:color w:val="0000FF"/>
                </w:rPr>
                <w:t>N 50-ЗРТ</w:t>
              </w:r>
            </w:hyperlink>
            <w:r>
              <w:rPr>
                <w:color w:val="392C69"/>
              </w:rPr>
              <w:t xml:space="preserve">, от 06.10.2018 </w:t>
            </w:r>
            <w:hyperlink r:id="rId34">
              <w:r>
                <w:rPr>
                  <w:color w:val="0000FF"/>
                </w:rPr>
                <w:t>N 63-ЗРТ</w:t>
              </w:r>
            </w:hyperlink>
            <w:r>
              <w:rPr>
                <w:color w:val="392C69"/>
              </w:rPr>
              <w:t xml:space="preserve">, от 27.12.2019 </w:t>
            </w:r>
            <w:hyperlink r:id="rId35">
              <w:r>
                <w:rPr>
                  <w:color w:val="0000FF"/>
                </w:rPr>
                <w:t>N 118-ЗРТ</w:t>
              </w:r>
            </w:hyperlink>
            <w:r>
              <w:rPr>
                <w:color w:val="392C69"/>
              </w:rPr>
              <w:t>,</w:t>
            </w:r>
          </w:p>
          <w:p w:rsidR="00F82184" w:rsidRDefault="00F82184">
            <w:pPr>
              <w:pStyle w:val="ConsPlusNormal"/>
              <w:jc w:val="center"/>
            </w:pPr>
            <w:r>
              <w:rPr>
                <w:color w:val="392C69"/>
              </w:rPr>
              <w:t xml:space="preserve">от 24.04.2020 </w:t>
            </w:r>
            <w:hyperlink r:id="rId36">
              <w:r>
                <w:rPr>
                  <w:color w:val="0000FF"/>
                </w:rPr>
                <w:t>N 16-ЗРТ</w:t>
              </w:r>
            </w:hyperlink>
            <w:r>
              <w:rPr>
                <w:color w:val="392C69"/>
              </w:rPr>
              <w:t xml:space="preserve">, от 13.11.2020 </w:t>
            </w:r>
            <w:hyperlink r:id="rId37">
              <w:r>
                <w:rPr>
                  <w:color w:val="0000FF"/>
                </w:rPr>
                <w:t>N 69-ЗРТ</w:t>
              </w:r>
            </w:hyperlink>
            <w:r>
              <w:rPr>
                <w:color w:val="392C69"/>
              </w:rPr>
              <w:t xml:space="preserve">, от 26.12.2020 </w:t>
            </w:r>
            <w:hyperlink r:id="rId38">
              <w:r>
                <w:rPr>
                  <w:color w:val="0000FF"/>
                </w:rPr>
                <w:t>N 96-ЗРТ</w:t>
              </w:r>
            </w:hyperlink>
            <w:r>
              <w:rPr>
                <w:color w:val="392C69"/>
              </w:rPr>
              <w:t>,</w:t>
            </w:r>
          </w:p>
          <w:p w:rsidR="00F82184" w:rsidRDefault="00F82184">
            <w:pPr>
              <w:pStyle w:val="ConsPlusNormal"/>
              <w:jc w:val="center"/>
            </w:pPr>
            <w:r>
              <w:rPr>
                <w:color w:val="392C69"/>
              </w:rPr>
              <w:t xml:space="preserve">от 16.07.2021 </w:t>
            </w:r>
            <w:hyperlink r:id="rId39">
              <w:r>
                <w:rPr>
                  <w:color w:val="0000FF"/>
                </w:rPr>
                <w:t>N 50-ЗРТ</w:t>
              </w:r>
            </w:hyperlink>
            <w:r>
              <w:rPr>
                <w:color w:val="392C69"/>
              </w:rPr>
              <w:t xml:space="preserve">, от 29.04.2022 </w:t>
            </w:r>
            <w:hyperlink r:id="rId40">
              <w:r>
                <w:rPr>
                  <w:color w:val="0000FF"/>
                </w:rPr>
                <w:t>N 25-ЗРТ</w:t>
              </w:r>
            </w:hyperlink>
            <w:r>
              <w:rPr>
                <w:color w:val="392C69"/>
              </w:rPr>
              <w:t xml:space="preserve">, от 20.12.2022 </w:t>
            </w:r>
            <w:hyperlink r:id="rId41">
              <w:r>
                <w:rPr>
                  <w:color w:val="0000FF"/>
                </w:rPr>
                <w:t>N 92-ЗРТ</w:t>
              </w:r>
            </w:hyperlink>
            <w:r>
              <w:rPr>
                <w:color w:val="392C69"/>
              </w:rPr>
              <w:t>,</w:t>
            </w:r>
          </w:p>
          <w:p w:rsidR="00F82184" w:rsidRDefault="00F82184">
            <w:pPr>
              <w:pStyle w:val="ConsPlusNormal"/>
              <w:jc w:val="center"/>
            </w:pPr>
            <w:r>
              <w:rPr>
                <w:color w:val="392C69"/>
              </w:rPr>
              <w:t xml:space="preserve">от 03.04.2023 </w:t>
            </w:r>
            <w:hyperlink r:id="rId42">
              <w:r>
                <w:rPr>
                  <w:color w:val="0000FF"/>
                </w:rPr>
                <w:t>N 21-ЗРТ</w:t>
              </w:r>
            </w:hyperlink>
            <w:r>
              <w:rPr>
                <w:color w:val="392C69"/>
              </w:rPr>
              <w:t xml:space="preserve">, </w:t>
            </w:r>
            <w:hyperlink r:id="rId43">
              <w:r>
                <w:rPr>
                  <w:color w:val="0000FF"/>
                </w:rPr>
                <w:t>N 23-ЗРТ</w:t>
              </w:r>
            </w:hyperlink>
            <w:r>
              <w:rPr>
                <w:color w:val="392C69"/>
              </w:rPr>
              <w:t xml:space="preserve">, от 06.04.2023 </w:t>
            </w:r>
            <w:hyperlink r:id="rId44">
              <w:r>
                <w:rPr>
                  <w:color w:val="0000FF"/>
                </w:rPr>
                <w:t>N 24-ЗРТ</w:t>
              </w:r>
            </w:hyperlink>
            <w:r>
              <w:rPr>
                <w:color w:val="392C69"/>
              </w:rPr>
              <w:t>,</w:t>
            </w:r>
          </w:p>
          <w:p w:rsidR="00F82184" w:rsidRDefault="00F82184">
            <w:pPr>
              <w:pStyle w:val="ConsPlusNormal"/>
              <w:jc w:val="center"/>
            </w:pPr>
            <w:r>
              <w:rPr>
                <w:color w:val="392C69"/>
              </w:rPr>
              <w:t xml:space="preserve">от 03.05.2023 </w:t>
            </w:r>
            <w:hyperlink r:id="rId45">
              <w:r>
                <w:rPr>
                  <w:color w:val="0000FF"/>
                </w:rPr>
                <w:t>N 37-ЗРТ</w:t>
              </w:r>
            </w:hyperlink>
            <w:r>
              <w:rPr>
                <w:color w:val="392C69"/>
              </w:rPr>
              <w:t xml:space="preserve">, от 20.06.2023 </w:t>
            </w:r>
            <w:hyperlink r:id="rId46">
              <w:r>
                <w:rPr>
                  <w:color w:val="0000FF"/>
                </w:rPr>
                <w:t>N 51-ЗРТ</w:t>
              </w:r>
            </w:hyperlink>
            <w:r>
              <w:rPr>
                <w:color w:val="392C69"/>
              </w:rPr>
              <w:t xml:space="preserve">, от 28.09.2023 </w:t>
            </w:r>
            <w:hyperlink r:id="rId47">
              <w:r>
                <w:rPr>
                  <w:color w:val="0000FF"/>
                </w:rPr>
                <w:t>N 86-ЗРТ</w:t>
              </w:r>
            </w:hyperlink>
            <w:r>
              <w:rPr>
                <w:color w:val="392C69"/>
              </w:rPr>
              <w:t>,</w:t>
            </w:r>
          </w:p>
          <w:p w:rsidR="00F82184" w:rsidRDefault="00F82184">
            <w:pPr>
              <w:pStyle w:val="ConsPlusNormal"/>
              <w:jc w:val="center"/>
            </w:pPr>
            <w:r>
              <w:rPr>
                <w:color w:val="392C69"/>
              </w:rPr>
              <w:t xml:space="preserve">от 04.12.2023 </w:t>
            </w:r>
            <w:hyperlink r:id="rId48">
              <w:r>
                <w:rPr>
                  <w:color w:val="0000FF"/>
                </w:rPr>
                <w:t>N 121-ЗРТ</w:t>
              </w:r>
            </w:hyperlink>
            <w:r>
              <w:rPr>
                <w:color w:val="392C69"/>
              </w:rPr>
              <w:t xml:space="preserve">, от 01.03.2024 </w:t>
            </w:r>
            <w:hyperlink r:id="rId49">
              <w:r>
                <w:rPr>
                  <w:color w:val="0000FF"/>
                </w:rPr>
                <w:t>N 11-ЗРТ</w:t>
              </w:r>
            </w:hyperlink>
            <w:r>
              <w:rPr>
                <w:color w:val="392C69"/>
              </w:rPr>
              <w:t xml:space="preserve">, от 18.06.2024 </w:t>
            </w:r>
            <w:hyperlink r:id="rId50">
              <w:r>
                <w:rPr>
                  <w:color w:val="0000FF"/>
                </w:rPr>
                <w:t>N 48-ЗРТ</w:t>
              </w:r>
            </w:hyperlink>
            <w:r>
              <w:rPr>
                <w:color w:val="392C69"/>
              </w:rPr>
              <w:t>,</w:t>
            </w:r>
          </w:p>
          <w:p w:rsidR="00F82184" w:rsidRDefault="00F82184">
            <w:pPr>
              <w:pStyle w:val="ConsPlusNormal"/>
              <w:jc w:val="center"/>
            </w:pPr>
            <w:r>
              <w:rPr>
                <w:color w:val="392C69"/>
              </w:rPr>
              <w:t xml:space="preserve">от 26.07.2024 </w:t>
            </w:r>
            <w:hyperlink r:id="rId51">
              <w:r>
                <w:rPr>
                  <w:color w:val="0000FF"/>
                </w:rPr>
                <w:t>N 58-ЗРТ</w:t>
              </w:r>
            </w:hyperlink>
            <w:r>
              <w:rPr>
                <w:color w:val="392C69"/>
              </w:rPr>
              <w:t xml:space="preserve">, от 12.10.2024 </w:t>
            </w:r>
            <w:hyperlink r:id="rId52">
              <w:r>
                <w:rPr>
                  <w:color w:val="0000FF"/>
                </w:rPr>
                <w:t>N 81-ЗРТ</w:t>
              </w:r>
            </w:hyperlink>
            <w:r>
              <w:rPr>
                <w:color w:val="392C69"/>
              </w:rPr>
              <w:t>,</w:t>
            </w:r>
          </w:p>
          <w:p w:rsidR="00F82184" w:rsidRDefault="00F82184">
            <w:pPr>
              <w:pStyle w:val="ConsPlusNormal"/>
              <w:jc w:val="center"/>
            </w:pPr>
            <w:r>
              <w:rPr>
                <w:color w:val="392C69"/>
              </w:rPr>
              <w:t xml:space="preserve">от 11.11.2025 </w:t>
            </w:r>
            <w:hyperlink r:id="rId53">
              <w:r>
                <w:rPr>
                  <w:color w:val="0000FF"/>
                </w:rPr>
                <w:t>N 78-ЗРТ</w:t>
              </w:r>
            </w:hyperlink>
            <w:r>
              <w:rPr>
                <w:color w:val="392C69"/>
              </w:rPr>
              <w:t>,</w:t>
            </w:r>
          </w:p>
          <w:p w:rsidR="00F82184" w:rsidRDefault="00F82184">
            <w:pPr>
              <w:pStyle w:val="ConsPlusNormal"/>
              <w:jc w:val="center"/>
            </w:pPr>
            <w:r>
              <w:rPr>
                <w:color w:val="392C69"/>
              </w:rPr>
              <w:t xml:space="preserve">с изм., внесенными Законами РТ от 15.12.2009 </w:t>
            </w:r>
            <w:hyperlink r:id="rId54">
              <w:r>
                <w:rPr>
                  <w:color w:val="0000FF"/>
                </w:rPr>
                <w:t>N 64-ЗРТ</w:t>
              </w:r>
            </w:hyperlink>
            <w:r>
              <w:rPr>
                <w:color w:val="392C69"/>
              </w:rPr>
              <w:t>,</w:t>
            </w:r>
          </w:p>
          <w:p w:rsidR="00F82184" w:rsidRDefault="00F82184">
            <w:pPr>
              <w:pStyle w:val="ConsPlusNormal"/>
              <w:jc w:val="center"/>
            </w:pPr>
            <w:r>
              <w:rPr>
                <w:color w:val="392C69"/>
              </w:rPr>
              <w:t xml:space="preserve">от 21.12.2010 </w:t>
            </w:r>
            <w:hyperlink r:id="rId55">
              <w:r>
                <w:rPr>
                  <w:color w:val="0000FF"/>
                </w:rPr>
                <w:t>N 94-ЗРТ</w:t>
              </w:r>
            </w:hyperlink>
            <w:r>
              <w:rPr>
                <w:color w:val="392C69"/>
              </w:rPr>
              <w:t xml:space="preserve">, от 25.11.2013 </w:t>
            </w:r>
            <w:hyperlink r:id="rId56">
              <w:r>
                <w:rPr>
                  <w:color w:val="0000FF"/>
                </w:rPr>
                <w:t>N 94-ЗРТ</w:t>
              </w:r>
            </w:hyperlink>
            <w:r>
              <w:rPr>
                <w:color w:val="392C69"/>
              </w:rPr>
              <w:t>,</w:t>
            </w:r>
          </w:p>
          <w:p w:rsidR="00F82184" w:rsidRDefault="00F82184">
            <w:pPr>
              <w:pStyle w:val="ConsPlusNormal"/>
              <w:jc w:val="center"/>
            </w:pPr>
            <w:r>
              <w:rPr>
                <w:color w:val="392C69"/>
              </w:rPr>
              <w:t xml:space="preserve">от 27.11.2014 </w:t>
            </w:r>
            <w:hyperlink r:id="rId57">
              <w:r>
                <w:rPr>
                  <w:color w:val="0000FF"/>
                </w:rPr>
                <w:t>N 107-ЗРТ</w:t>
              </w:r>
            </w:hyperlink>
            <w:r>
              <w:rPr>
                <w:color w:val="392C69"/>
              </w:rPr>
              <w:t xml:space="preserve"> (ред. 08.07.2015),</w:t>
            </w:r>
          </w:p>
          <w:p w:rsidR="00F82184" w:rsidRDefault="00F82184">
            <w:pPr>
              <w:pStyle w:val="ConsPlusNormal"/>
              <w:jc w:val="center"/>
            </w:pPr>
            <w:r>
              <w:rPr>
                <w:color w:val="392C69"/>
              </w:rPr>
              <w:t xml:space="preserve">от 20.11.2015 </w:t>
            </w:r>
            <w:hyperlink r:id="rId58">
              <w:r>
                <w:rPr>
                  <w:color w:val="0000FF"/>
                </w:rPr>
                <w:t>N 97-ЗРТ</w:t>
              </w:r>
            </w:hyperlink>
            <w:r>
              <w:rPr>
                <w:color w:val="392C69"/>
              </w:rPr>
              <w:t xml:space="preserve"> (ред. 29.06.2016),</w:t>
            </w:r>
          </w:p>
          <w:p w:rsidR="00F82184" w:rsidRDefault="00F82184">
            <w:pPr>
              <w:pStyle w:val="ConsPlusNormal"/>
              <w:jc w:val="center"/>
            </w:pPr>
            <w:r>
              <w:rPr>
                <w:color w:val="392C69"/>
              </w:rPr>
              <w:t xml:space="preserve">от 30.11.2017 </w:t>
            </w:r>
            <w:hyperlink r:id="rId59">
              <w:r>
                <w:rPr>
                  <w:color w:val="0000FF"/>
                </w:rPr>
                <w:t>N 85-ЗРТ</w:t>
              </w:r>
            </w:hyperlink>
            <w:r>
              <w:rPr>
                <w:color w:val="392C69"/>
              </w:rPr>
              <w:t xml:space="preserve"> (24.09.2018), от 21.11.2018 </w:t>
            </w:r>
            <w:hyperlink r:id="rId60">
              <w:r>
                <w:rPr>
                  <w:color w:val="0000FF"/>
                </w:rPr>
                <w:t>N 88-ЗРТ</w:t>
              </w:r>
            </w:hyperlink>
            <w:r>
              <w:rPr>
                <w:color w:val="392C69"/>
              </w:rPr>
              <w:t>,</w:t>
            </w:r>
          </w:p>
          <w:p w:rsidR="00F82184" w:rsidRDefault="00F82184">
            <w:pPr>
              <w:pStyle w:val="ConsPlusNormal"/>
              <w:jc w:val="center"/>
            </w:pPr>
            <w:r>
              <w:rPr>
                <w:color w:val="392C69"/>
              </w:rPr>
              <w:t xml:space="preserve">от 27.11.2020 </w:t>
            </w:r>
            <w:hyperlink r:id="rId61">
              <w:r>
                <w:rPr>
                  <w:color w:val="0000FF"/>
                </w:rPr>
                <w:t>N 78-ЗРТ</w:t>
              </w:r>
            </w:hyperlink>
            <w:r>
              <w:rPr>
                <w:color w:val="392C69"/>
              </w:rPr>
              <w:t xml:space="preserve">, от 25.11.2021 </w:t>
            </w:r>
            <w:hyperlink r:id="rId62">
              <w:r>
                <w:rPr>
                  <w:color w:val="0000FF"/>
                </w:rPr>
                <w:t>N 86-ЗРТ</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2184" w:rsidRDefault="00F82184">
            <w:pPr>
              <w:pStyle w:val="ConsPlusNormal"/>
            </w:pPr>
          </w:p>
        </w:tc>
      </w:tr>
    </w:tbl>
    <w:p w:rsidR="00F82184" w:rsidRDefault="00F82184">
      <w:pPr>
        <w:pStyle w:val="ConsPlusNormal"/>
        <w:jc w:val="both"/>
      </w:pPr>
    </w:p>
    <w:p w:rsidR="00F82184" w:rsidRDefault="00F82184">
      <w:pPr>
        <w:pStyle w:val="ConsPlusTitle"/>
        <w:jc w:val="center"/>
        <w:outlineLvl w:val="0"/>
      </w:pPr>
      <w:r>
        <w:t>Глава 1. ОБЩИЕ ПОЛОЖЕНИЯ</w:t>
      </w:r>
    </w:p>
    <w:p w:rsidR="00F82184" w:rsidRDefault="00F82184">
      <w:pPr>
        <w:pStyle w:val="ConsPlusNormal"/>
        <w:jc w:val="both"/>
      </w:pPr>
    </w:p>
    <w:p w:rsidR="00F82184" w:rsidRDefault="00F82184">
      <w:pPr>
        <w:pStyle w:val="ConsPlusTitle"/>
        <w:ind w:firstLine="540"/>
        <w:jc w:val="both"/>
        <w:outlineLvl w:val="1"/>
      </w:pPr>
      <w:r>
        <w:t>Статья 1. Предмет регулирования настоящего Закона</w:t>
      </w:r>
    </w:p>
    <w:p w:rsidR="00F82184" w:rsidRDefault="00F82184">
      <w:pPr>
        <w:pStyle w:val="ConsPlusNormal"/>
        <w:jc w:val="both"/>
      </w:pPr>
    </w:p>
    <w:p w:rsidR="00F82184" w:rsidRDefault="00F82184">
      <w:pPr>
        <w:pStyle w:val="ConsPlusNormal"/>
        <w:ind w:firstLine="540"/>
        <w:jc w:val="both"/>
      </w:pPr>
      <w:r>
        <w:t>Настоящий Закон регулирует отношения в сфере организации государственной гражданской службы Республики Татарстан (далее также - государственная служба), а также в соответствии с федеральными законами определяет условия прохождения государственной службы государственными гражданскими служащими Республики Татарстан (далее также - государственные служащие) и гарантии их деятельности.</w:t>
      </w:r>
    </w:p>
    <w:p w:rsidR="00F82184" w:rsidRDefault="00F82184">
      <w:pPr>
        <w:pStyle w:val="ConsPlusNormal"/>
        <w:jc w:val="both"/>
      </w:pPr>
    </w:p>
    <w:p w:rsidR="00F82184" w:rsidRDefault="00F82184">
      <w:pPr>
        <w:pStyle w:val="ConsPlusTitle"/>
        <w:ind w:firstLine="540"/>
        <w:jc w:val="both"/>
        <w:outlineLvl w:val="1"/>
      </w:pPr>
      <w:r>
        <w:t>Статья 2. Основные термины</w:t>
      </w:r>
    </w:p>
    <w:p w:rsidR="00F82184" w:rsidRDefault="00F82184">
      <w:pPr>
        <w:pStyle w:val="ConsPlusNormal"/>
        <w:jc w:val="both"/>
      </w:pPr>
    </w:p>
    <w:p w:rsidR="00F82184" w:rsidRDefault="00F82184">
      <w:pPr>
        <w:pStyle w:val="ConsPlusNormal"/>
        <w:ind w:firstLine="540"/>
        <w:jc w:val="both"/>
      </w:pPr>
      <w:r>
        <w:lastRenderedPageBreak/>
        <w:t xml:space="preserve">Основные термины, используемые в настоящем Законе, применяются в том же значении, что и в Федеральном </w:t>
      </w:r>
      <w:hyperlink r:id="rId63">
        <w:r>
          <w:rPr>
            <w:color w:val="0000FF"/>
          </w:rPr>
          <w:t>законе</w:t>
        </w:r>
      </w:hyperlink>
      <w:r>
        <w:t xml:space="preserve"> "О системе государственной службы Российской Федерации" и Федеральном </w:t>
      </w:r>
      <w:hyperlink r:id="rId64">
        <w:r>
          <w:rPr>
            <w:color w:val="0000FF"/>
          </w:rPr>
          <w:t>законе</w:t>
        </w:r>
      </w:hyperlink>
      <w:r>
        <w:t xml:space="preserve"> "О государственной гражданской службе Российской Федерации".</w:t>
      </w:r>
    </w:p>
    <w:p w:rsidR="00F82184" w:rsidRDefault="00F82184">
      <w:pPr>
        <w:pStyle w:val="ConsPlusNormal"/>
        <w:jc w:val="both"/>
      </w:pPr>
    </w:p>
    <w:p w:rsidR="00F82184" w:rsidRDefault="00F82184">
      <w:pPr>
        <w:pStyle w:val="ConsPlusTitle"/>
        <w:ind w:firstLine="540"/>
        <w:jc w:val="both"/>
        <w:outlineLvl w:val="1"/>
      </w:pPr>
      <w:r>
        <w:t>Статья 3. Государственная гражданская служба Республики Татарстан</w:t>
      </w:r>
    </w:p>
    <w:p w:rsidR="00F82184" w:rsidRDefault="00F82184">
      <w:pPr>
        <w:pStyle w:val="ConsPlusNormal"/>
        <w:jc w:val="both"/>
      </w:pPr>
    </w:p>
    <w:p w:rsidR="00F82184" w:rsidRDefault="00F82184">
      <w:pPr>
        <w:pStyle w:val="ConsPlusNormal"/>
        <w:ind w:firstLine="540"/>
        <w:jc w:val="both"/>
      </w:pPr>
      <w:r>
        <w:t>1. Государственная гражданская служба Республики Татарстан представляет собой профессиональную служебную деятельность граждан Российской Федерации (далее также - граждане) на должностях государственной гражданской службы Республики Татарстан (далее также - должности государственной службы) по обеспечению исполнения полномочий государственных органов Республики Татарстан и лиц, замещающих государственные должности Республики Татарстан.</w:t>
      </w:r>
    </w:p>
    <w:p w:rsidR="00F82184" w:rsidRDefault="00F82184">
      <w:pPr>
        <w:pStyle w:val="ConsPlusNormal"/>
        <w:jc w:val="both"/>
      </w:pPr>
      <w:r>
        <w:t xml:space="preserve">(в ред. </w:t>
      </w:r>
      <w:hyperlink r:id="rId65">
        <w:r>
          <w:rPr>
            <w:color w:val="0000FF"/>
          </w:rPr>
          <w:t>Закона</w:t>
        </w:r>
      </w:hyperlink>
      <w:r>
        <w:t xml:space="preserve"> РТ от 15.11.2013 N 93-ЗРТ)</w:t>
      </w:r>
    </w:p>
    <w:p w:rsidR="00F82184" w:rsidRDefault="00F82184">
      <w:pPr>
        <w:pStyle w:val="ConsPlusNormal"/>
        <w:spacing w:before="220"/>
        <w:ind w:firstLine="540"/>
        <w:jc w:val="both"/>
      </w:pPr>
      <w:r>
        <w:t>2. Государственная служба осуществляется в Администрации Главы (Раиса) Республики Татарстан, аппаратах Государственного Совета Республики Татарстан, Кабинета Министров Республики Татарстан, республиканских органов исполнительной власти, мировых судей Республики Татарстан, иных государственных органов Республики Татарстан, образуемых в соответствии с законодательством Республики Татарстан (далее также - государственные органы).</w:t>
      </w:r>
    </w:p>
    <w:p w:rsidR="00F82184" w:rsidRDefault="00F82184">
      <w:pPr>
        <w:pStyle w:val="ConsPlusNormal"/>
        <w:jc w:val="both"/>
      </w:pPr>
      <w:r>
        <w:t xml:space="preserve">(часть 2 в ред. </w:t>
      </w:r>
      <w:hyperlink r:id="rId66">
        <w:r>
          <w:rPr>
            <w:color w:val="0000FF"/>
          </w:rPr>
          <w:t>Закона</w:t>
        </w:r>
      </w:hyperlink>
      <w:r>
        <w:t xml:space="preserve"> РТ от 12.10.2024 N 81-ЗРТ)</w:t>
      </w:r>
    </w:p>
    <w:p w:rsidR="00F82184" w:rsidRDefault="00F82184">
      <w:pPr>
        <w:pStyle w:val="ConsPlusNormal"/>
        <w:jc w:val="both"/>
      </w:pPr>
    </w:p>
    <w:p w:rsidR="00F82184" w:rsidRDefault="00F82184">
      <w:pPr>
        <w:pStyle w:val="ConsPlusTitle"/>
        <w:ind w:firstLine="540"/>
        <w:jc w:val="both"/>
        <w:outlineLvl w:val="1"/>
      </w:pPr>
      <w:r>
        <w:t>Статья 4. Принципы государственной службы</w:t>
      </w:r>
    </w:p>
    <w:p w:rsidR="00F82184" w:rsidRDefault="00F82184">
      <w:pPr>
        <w:pStyle w:val="ConsPlusNormal"/>
        <w:jc w:val="both"/>
      </w:pPr>
    </w:p>
    <w:p w:rsidR="00F82184" w:rsidRDefault="00F82184">
      <w:pPr>
        <w:pStyle w:val="ConsPlusNormal"/>
        <w:ind w:firstLine="540"/>
        <w:jc w:val="both"/>
      </w:pPr>
      <w:r>
        <w:t>Принципами государственной службы являются:</w:t>
      </w:r>
    </w:p>
    <w:p w:rsidR="00F82184" w:rsidRDefault="00F82184">
      <w:pPr>
        <w:pStyle w:val="ConsPlusNormal"/>
        <w:spacing w:before="220"/>
        <w:ind w:firstLine="540"/>
        <w:jc w:val="both"/>
      </w:pPr>
      <w:r>
        <w:t>1) приоритет прав и свобод человека и гражданина;</w:t>
      </w:r>
    </w:p>
    <w:p w:rsidR="00F82184" w:rsidRDefault="00F82184">
      <w:pPr>
        <w:pStyle w:val="ConsPlusNormal"/>
        <w:spacing w:before="220"/>
        <w:ind w:firstLine="540"/>
        <w:jc w:val="both"/>
      </w:pPr>
      <w:r>
        <w:t>2) единство правовых и организационных основ федеральной государственной гражданской службы и государственной гражданской службы Республики Татарстан;</w:t>
      </w:r>
    </w:p>
    <w:p w:rsidR="00F82184" w:rsidRDefault="00F82184">
      <w:pPr>
        <w:pStyle w:val="ConsPlusNormal"/>
        <w:spacing w:before="220"/>
        <w:ind w:firstLine="540"/>
        <w:jc w:val="both"/>
      </w:pPr>
      <w:r>
        <w:t>3) равный доступ граждан к государственной службе в соответствии с федеральным законом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государственного служащего;</w:t>
      </w:r>
    </w:p>
    <w:p w:rsidR="00F82184" w:rsidRDefault="00F82184">
      <w:pPr>
        <w:pStyle w:val="ConsPlusNormal"/>
        <w:jc w:val="both"/>
      </w:pPr>
      <w:r>
        <w:t xml:space="preserve">(в ред. </w:t>
      </w:r>
      <w:hyperlink r:id="rId67">
        <w:r>
          <w:rPr>
            <w:color w:val="0000FF"/>
          </w:rPr>
          <w:t>Закона</w:t>
        </w:r>
      </w:hyperlink>
      <w:r>
        <w:t xml:space="preserve"> РТ от 03.05.2023 N 37-ЗРТ)</w:t>
      </w:r>
    </w:p>
    <w:p w:rsidR="00F82184" w:rsidRDefault="00F82184">
      <w:pPr>
        <w:pStyle w:val="ConsPlusNormal"/>
        <w:spacing w:before="220"/>
        <w:ind w:firstLine="540"/>
        <w:jc w:val="both"/>
      </w:pPr>
      <w:r>
        <w:t>4) профессионализм и компетентность государственных служащих;</w:t>
      </w:r>
    </w:p>
    <w:p w:rsidR="00F82184" w:rsidRDefault="00F82184">
      <w:pPr>
        <w:pStyle w:val="ConsPlusNormal"/>
        <w:spacing w:before="220"/>
        <w:ind w:firstLine="540"/>
        <w:jc w:val="both"/>
      </w:pPr>
      <w:r>
        <w:t>5) стабильность государственной службы;</w:t>
      </w:r>
    </w:p>
    <w:p w:rsidR="00F82184" w:rsidRDefault="00F82184">
      <w:pPr>
        <w:pStyle w:val="ConsPlusNormal"/>
        <w:spacing w:before="220"/>
        <w:ind w:firstLine="540"/>
        <w:jc w:val="both"/>
      </w:pPr>
      <w:r>
        <w:t>6) доступность информации о государственной службе;</w:t>
      </w:r>
    </w:p>
    <w:p w:rsidR="00F82184" w:rsidRDefault="00F82184">
      <w:pPr>
        <w:pStyle w:val="ConsPlusNormal"/>
        <w:spacing w:before="220"/>
        <w:ind w:firstLine="540"/>
        <w:jc w:val="both"/>
      </w:pPr>
      <w:r>
        <w:t>7) взаимодействие с общественными объединениями и гражданами;</w:t>
      </w:r>
    </w:p>
    <w:p w:rsidR="00F82184" w:rsidRDefault="00F82184">
      <w:pPr>
        <w:pStyle w:val="ConsPlusNormal"/>
        <w:spacing w:before="220"/>
        <w:ind w:firstLine="540"/>
        <w:jc w:val="both"/>
      </w:pPr>
      <w:r>
        <w:t>8) защищенность государственных служащих от неправомерного вмешательства в их профессиональную служебную деятельность.</w:t>
      </w:r>
    </w:p>
    <w:p w:rsidR="00F82184" w:rsidRDefault="00F82184">
      <w:pPr>
        <w:pStyle w:val="ConsPlusNormal"/>
        <w:jc w:val="both"/>
      </w:pPr>
    </w:p>
    <w:p w:rsidR="00F82184" w:rsidRDefault="00F82184">
      <w:pPr>
        <w:pStyle w:val="ConsPlusTitle"/>
        <w:ind w:firstLine="540"/>
        <w:jc w:val="both"/>
        <w:outlineLvl w:val="1"/>
      </w:pPr>
      <w:r>
        <w:t>Статья 5. Правовое регулирование государственной службы</w:t>
      </w:r>
    </w:p>
    <w:p w:rsidR="00F82184" w:rsidRDefault="00F82184">
      <w:pPr>
        <w:pStyle w:val="ConsPlusNormal"/>
        <w:jc w:val="both"/>
      </w:pPr>
    </w:p>
    <w:p w:rsidR="00F82184" w:rsidRDefault="00F82184">
      <w:pPr>
        <w:pStyle w:val="ConsPlusNormal"/>
        <w:ind w:firstLine="540"/>
        <w:jc w:val="both"/>
      </w:pPr>
      <w:r>
        <w:t xml:space="preserve">1. Правовое регулирование государственной службы осуществляется </w:t>
      </w:r>
      <w:hyperlink r:id="rId68">
        <w:r>
          <w:rPr>
            <w:color w:val="0000FF"/>
          </w:rPr>
          <w:t>Конституцией</w:t>
        </w:r>
      </w:hyperlink>
      <w:r>
        <w:t xml:space="preserve"> Российской Федерации, </w:t>
      </w:r>
      <w:hyperlink r:id="rId69">
        <w:r>
          <w:rPr>
            <w:color w:val="0000FF"/>
          </w:rPr>
          <w:t>Конституцией</w:t>
        </w:r>
      </w:hyperlink>
      <w:r>
        <w:t xml:space="preserve"> Республики Татарстан, Федеральным </w:t>
      </w:r>
      <w:hyperlink r:id="rId70">
        <w:r>
          <w:rPr>
            <w:color w:val="0000FF"/>
          </w:rPr>
          <w:t>законом</w:t>
        </w:r>
      </w:hyperlink>
      <w:r>
        <w:t xml:space="preserve"> "О системе государственной службы Российской Федерации", Федеральным </w:t>
      </w:r>
      <w:hyperlink r:id="rId71">
        <w:r>
          <w:rPr>
            <w:color w:val="0000FF"/>
          </w:rPr>
          <w:t>законом</w:t>
        </w:r>
      </w:hyperlink>
      <w:r>
        <w:t xml:space="preserve"> "О государственной гражданской службе Российской Федерации" (далее - Федеральный закон), иными федеральными законами и другими нормативными правовыми актами Российской Федерации, настоящим Законом, принимаемыми в соответствии с ним иными законами и другими нормативными правовыми актами Республики Татарстан, а также нормативными правовыми актами государственных органов.</w:t>
      </w:r>
    </w:p>
    <w:p w:rsidR="00F82184" w:rsidRDefault="00F82184">
      <w:pPr>
        <w:pStyle w:val="ConsPlusNormal"/>
        <w:spacing w:before="220"/>
        <w:ind w:firstLine="540"/>
        <w:jc w:val="both"/>
      </w:pPr>
      <w:r>
        <w:t xml:space="preserve">2. Законодательство Российской Федерации о труде применяется к отношениям, связанным с государственной службой в соответствии с Федеральным </w:t>
      </w:r>
      <w:hyperlink r:id="rId72">
        <w:r>
          <w:rPr>
            <w:color w:val="0000FF"/>
          </w:rPr>
          <w:t>законом</w:t>
        </w:r>
      </w:hyperlink>
      <w:r>
        <w:t>.</w:t>
      </w:r>
    </w:p>
    <w:p w:rsidR="00F82184" w:rsidRDefault="00F82184">
      <w:pPr>
        <w:pStyle w:val="ConsPlusNormal"/>
        <w:jc w:val="both"/>
      </w:pPr>
    </w:p>
    <w:p w:rsidR="00F82184" w:rsidRDefault="00F82184">
      <w:pPr>
        <w:pStyle w:val="ConsPlusTitle"/>
        <w:jc w:val="center"/>
        <w:outlineLvl w:val="0"/>
      </w:pPr>
      <w:r>
        <w:t>Глава 2. ДОЛЖНОСТИ ГОСУДАРСТВЕННОЙ СЛУЖБЫ</w:t>
      </w:r>
    </w:p>
    <w:p w:rsidR="00F82184" w:rsidRDefault="00F82184">
      <w:pPr>
        <w:pStyle w:val="ConsPlusNormal"/>
        <w:jc w:val="both"/>
      </w:pPr>
    </w:p>
    <w:p w:rsidR="00F82184" w:rsidRDefault="00F82184">
      <w:pPr>
        <w:pStyle w:val="ConsPlusTitle"/>
        <w:ind w:firstLine="540"/>
        <w:jc w:val="both"/>
        <w:outlineLvl w:val="1"/>
      </w:pPr>
      <w:r>
        <w:t>Статья 6. Должности государственной службы</w:t>
      </w:r>
    </w:p>
    <w:p w:rsidR="00F82184" w:rsidRDefault="00F82184">
      <w:pPr>
        <w:pStyle w:val="ConsPlusNormal"/>
        <w:ind w:firstLine="540"/>
        <w:jc w:val="both"/>
      </w:pPr>
    </w:p>
    <w:p w:rsidR="00F82184" w:rsidRDefault="00F82184">
      <w:pPr>
        <w:pStyle w:val="ConsPlusNormal"/>
        <w:ind w:firstLine="540"/>
        <w:jc w:val="both"/>
      </w:pPr>
      <w:r>
        <w:t xml:space="preserve">(в ред. </w:t>
      </w:r>
      <w:hyperlink r:id="rId73">
        <w:r>
          <w:rPr>
            <w:color w:val="0000FF"/>
          </w:rPr>
          <w:t>Закона</w:t>
        </w:r>
      </w:hyperlink>
      <w:r>
        <w:t xml:space="preserve"> РТ от 15.12.2014 N 123-ЗРТ)</w:t>
      </w:r>
    </w:p>
    <w:p w:rsidR="00F82184" w:rsidRDefault="00F82184">
      <w:pPr>
        <w:pStyle w:val="ConsPlusNormal"/>
        <w:jc w:val="both"/>
      </w:pPr>
    </w:p>
    <w:p w:rsidR="00F82184" w:rsidRDefault="00F82184">
      <w:pPr>
        <w:pStyle w:val="ConsPlusNormal"/>
        <w:ind w:firstLine="540"/>
        <w:jc w:val="both"/>
      </w:pPr>
      <w:r>
        <w:t xml:space="preserve">1. Должности государственной службы - должности, учреждаемые законами или иными нормативными правовыми актами Республики Татарстан с учетом положений Федерального </w:t>
      </w:r>
      <w:hyperlink r:id="rId74">
        <w:r>
          <w:rPr>
            <w:color w:val="0000FF"/>
          </w:rPr>
          <w:t>закона</w:t>
        </w:r>
      </w:hyperlink>
      <w:r>
        <w:t>, настоящего Закона в целях обеспечения исполнения полномочий государственного органа Республики Татарстан либо лица, замещающего государственную должность Республики Татарстан.</w:t>
      </w:r>
    </w:p>
    <w:p w:rsidR="00F82184" w:rsidRDefault="00F82184">
      <w:pPr>
        <w:pStyle w:val="ConsPlusNormal"/>
        <w:spacing w:before="220"/>
        <w:ind w:firstLine="540"/>
        <w:jc w:val="both"/>
      </w:pPr>
      <w:r>
        <w:t>2. В государственном органе могут быть предусмотрены должности, не являющиеся должностями государственной службы. Трудовая деятельность работников, замещающих такие должности, регулируется законодательством Российской Федерации о труде.</w:t>
      </w:r>
    </w:p>
    <w:p w:rsidR="00F82184" w:rsidRDefault="00F82184">
      <w:pPr>
        <w:pStyle w:val="ConsPlusNormal"/>
        <w:jc w:val="both"/>
      </w:pPr>
    </w:p>
    <w:p w:rsidR="00F82184" w:rsidRDefault="00F82184">
      <w:pPr>
        <w:pStyle w:val="ConsPlusTitle"/>
        <w:ind w:firstLine="540"/>
        <w:jc w:val="both"/>
        <w:outlineLvl w:val="1"/>
      </w:pPr>
      <w:r>
        <w:t>Статья 7. Учреждение должностей государственной службы</w:t>
      </w:r>
    </w:p>
    <w:p w:rsidR="00F82184" w:rsidRDefault="00F82184">
      <w:pPr>
        <w:pStyle w:val="ConsPlusNormal"/>
        <w:jc w:val="both"/>
      </w:pPr>
    </w:p>
    <w:p w:rsidR="00F82184" w:rsidRDefault="00F82184">
      <w:pPr>
        <w:pStyle w:val="ConsPlusNormal"/>
        <w:ind w:firstLine="540"/>
        <w:jc w:val="both"/>
      </w:pPr>
      <w:r>
        <w:t>1. Должности государственной службы учреждаются законами Республики Татарстан либо:</w:t>
      </w:r>
    </w:p>
    <w:p w:rsidR="00F82184" w:rsidRDefault="00F82184">
      <w:pPr>
        <w:pStyle w:val="ConsPlusNormal"/>
        <w:spacing w:before="220"/>
        <w:ind w:firstLine="540"/>
        <w:jc w:val="both"/>
      </w:pPr>
      <w:r>
        <w:t>1) в Аппарате Государственного Совета Республики Татарстан - постановлениями Государственного Совета Республики Татарстан;</w:t>
      </w:r>
    </w:p>
    <w:p w:rsidR="00F82184" w:rsidRDefault="00F82184">
      <w:pPr>
        <w:pStyle w:val="ConsPlusNormal"/>
        <w:spacing w:before="220"/>
        <w:ind w:firstLine="540"/>
        <w:jc w:val="both"/>
      </w:pPr>
      <w:r>
        <w:t>2) в иных государственных органах - указами Главы (Раиса) Республики Татарстан.</w:t>
      </w:r>
    </w:p>
    <w:p w:rsidR="00F82184" w:rsidRDefault="00F82184">
      <w:pPr>
        <w:pStyle w:val="ConsPlusNormal"/>
        <w:jc w:val="both"/>
      </w:pPr>
      <w:r>
        <w:t xml:space="preserve">(в ред. </w:t>
      </w:r>
      <w:hyperlink r:id="rId75">
        <w:r>
          <w:rPr>
            <w:color w:val="0000FF"/>
          </w:rPr>
          <w:t>Закона</w:t>
        </w:r>
      </w:hyperlink>
      <w:r>
        <w:t xml:space="preserve"> РТ от 06.04.2023 N 24-ЗРТ)</w:t>
      </w:r>
    </w:p>
    <w:p w:rsidR="00F82184" w:rsidRDefault="00F82184">
      <w:pPr>
        <w:pStyle w:val="ConsPlusNormal"/>
        <w:spacing w:before="220"/>
        <w:ind w:firstLine="540"/>
        <w:jc w:val="both"/>
      </w:pPr>
      <w:r>
        <w:t>2. Общее количество должностей государственной гражданской службы Республики Татарстан с распределением по государственным органам утверждается Главой (</w:t>
      </w:r>
      <w:proofErr w:type="spellStart"/>
      <w:r>
        <w:t>Раисом</w:t>
      </w:r>
      <w:proofErr w:type="spellEnd"/>
      <w:r>
        <w:t>) Республики Татарстан.</w:t>
      </w:r>
    </w:p>
    <w:p w:rsidR="00F82184" w:rsidRDefault="00F82184">
      <w:pPr>
        <w:pStyle w:val="ConsPlusNormal"/>
        <w:jc w:val="both"/>
      </w:pPr>
      <w:r>
        <w:t xml:space="preserve">(в ред. </w:t>
      </w:r>
      <w:hyperlink r:id="rId76">
        <w:r>
          <w:rPr>
            <w:color w:val="0000FF"/>
          </w:rPr>
          <w:t>Закона</w:t>
        </w:r>
      </w:hyperlink>
      <w:r>
        <w:t xml:space="preserve"> РТ от 06.04.2023 N 24-ЗРТ)</w:t>
      </w:r>
    </w:p>
    <w:p w:rsidR="00F82184" w:rsidRDefault="00F82184">
      <w:pPr>
        <w:pStyle w:val="ConsPlusNormal"/>
        <w:jc w:val="both"/>
      </w:pPr>
    </w:p>
    <w:p w:rsidR="00F82184" w:rsidRDefault="00F82184">
      <w:pPr>
        <w:pStyle w:val="ConsPlusTitle"/>
        <w:ind w:firstLine="540"/>
        <w:jc w:val="both"/>
        <w:outlineLvl w:val="1"/>
      </w:pPr>
      <w:r>
        <w:t>Статья 8. Классификация должностей государственной службы</w:t>
      </w:r>
    </w:p>
    <w:p w:rsidR="00F82184" w:rsidRDefault="00F82184">
      <w:pPr>
        <w:pStyle w:val="ConsPlusNormal"/>
        <w:jc w:val="both"/>
      </w:pPr>
    </w:p>
    <w:p w:rsidR="00F82184" w:rsidRDefault="00F82184">
      <w:pPr>
        <w:pStyle w:val="ConsPlusNormal"/>
        <w:ind w:firstLine="540"/>
        <w:jc w:val="both"/>
      </w:pPr>
      <w:r>
        <w:t>1. Должности государственной службы подразделяются на категории и группы.</w:t>
      </w:r>
    </w:p>
    <w:p w:rsidR="00F82184" w:rsidRDefault="00F82184">
      <w:pPr>
        <w:pStyle w:val="ConsPlusNormal"/>
        <w:spacing w:before="220"/>
        <w:ind w:firstLine="540"/>
        <w:jc w:val="both"/>
      </w:pPr>
      <w:r>
        <w:t xml:space="preserve">2. Должности государственной службы в соответствии с Федеральным </w:t>
      </w:r>
      <w:hyperlink r:id="rId77">
        <w:r>
          <w:rPr>
            <w:color w:val="0000FF"/>
          </w:rPr>
          <w:t>законом</w:t>
        </w:r>
      </w:hyperlink>
      <w:r>
        <w:t xml:space="preserve"> подразделяются на категории "руководители" (за исключением должностей руководителей государственных органов, являющихся государственными должностями Республики Татарстан), "помощники (советники)", "специалисты" и "обеспечивающие специалисты".</w:t>
      </w:r>
    </w:p>
    <w:p w:rsidR="00F82184" w:rsidRDefault="00F82184">
      <w:pPr>
        <w:pStyle w:val="ConsPlusNormal"/>
        <w:spacing w:before="220"/>
        <w:ind w:firstLine="540"/>
        <w:jc w:val="both"/>
      </w:pPr>
      <w:r>
        <w:t>При этом к должностям государственной службы категорий "специалисты" и "обеспечивающие специалисты" относятся должности руководителей подразделений (отделов, секторов, групп и иных) в составе структурных подразделений государственных органов, их заместителей и специалистов.</w:t>
      </w:r>
    </w:p>
    <w:p w:rsidR="00F82184" w:rsidRDefault="00F82184">
      <w:pPr>
        <w:pStyle w:val="ConsPlusNormal"/>
        <w:spacing w:before="220"/>
        <w:ind w:firstLine="540"/>
        <w:jc w:val="both"/>
      </w:pPr>
      <w:r>
        <w:t>К должностям категории "специалисты" относятся должности в правовых (юридических) службах государственных органов, иных структурных подразделениях, осуществляющих профессиональное обеспечение деятельности государственных органов в зависимости от установленных задач и функций этих органов. К должностям категории "обеспечивающие специалисты" относятся должности в структурных подразделениях государственных органов, осуществляющих организационное, информационное, документационное, финансово-экономическое, хозяйственное и иное обеспечение деятельности государственных органов.</w:t>
      </w:r>
    </w:p>
    <w:p w:rsidR="00F82184" w:rsidRDefault="00F82184">
      <w:pPr>
        <w:pStyle w:val="ConsPlusNormal"/>
        <w:spacing w:before="220"/>
        <w:ind w:firstLine="540"/>
        <w:jc w:val="both"/>
      </w:pPr>
      <w:r>
        <w:t>3. Должности государственной службы подразделяются на следующие группы:</w:t>
      </w:r>
    </w:p>
    <w:p w:rsidR="00F82184" w:rsidRDefault="00F82184">
      <w:pPr>
        <w:pStyle w:val="ConsPlusNormal"/>
        <w:spacing w:before="220"/>
        <w:ind w:firstLine="540"/>
        <w:jc w:val="both"/>
      </w:pPr>
      <w:r>
        <w:t>1) высшие должности государственной службы;</w:t>
      </w:r>
    </w:p>
    <w:p w:rsidR="00F82184" w:rsidRDefault="00F82184">
      <w:pPr>
        <w:pStyle w:val="ConsPlusNormal"/>
        <w:spacing w:before="220"/>
        <w:ind w:firstLine="540"/>
        <w:jc w:val="both"/>
      </w:pPr>
      <w:r>
        <w:t>2) главные должности государственной службы;</w:t>
      </w:r>
    </w:p>
    <w:p w:rsidR="00F82184" w:rsidRDefault="00F82184">
      <w:pPr>
        <w:pStyle w:val="ConsPlusNormal"/>
        <w:spacing w:before="220"/>
        <w:ind w:firstLine="540"/>
        <w:jc w:val="both"/>
      </w:pPr>
      <w:r>
        <w:t>3) ведущие должности государственной службы;</w:t>
      </w:r>
    </w:p>
    <w:p w:rsidR="00F82184" w:rsidRDefault="00F82184">
      <w:pPr>
        <w:pStyle w:val="ConsPlusNormal"/>
        <w:spacing w:before="220"/>
        <w:ind w:firstLine="540"/>
        <w:jc w:val="both"/>
      </w:pPr>
      <w:r>
        <w:t>4) старшие должности государственной службы;</w:t>
      </w:r>
    </w:p>
    <w:p w:rsidR="00F82184" w:rsidRDefault="00F82184">
      <w:pPr>
        <w:pStyle w:val="ConsPlusNormal"/>
        <w:spacing w:before="220"/>
        <w:ind w:firstLine="540"/>
        <w:jc w:val="both"/>
      </w:pPr>
      <w:r>
        <w:t>5) младшие должности государственной службы.</w:t>
      </w:r>
    </w:p>
    <w:p w:rsidR="00F82184" w:rsidRDefault="00F82184">
      <w:pPr>
        <w:pStyle w:val="ConsPlusNormal"/>
        <w:spacing w:before="220"/>
        <w:ind w:firstLine="540"/>
        <w:jc w:val="both"/>
      </w:pPr>
      <w:r>
        <w:t>4. Должности категорий "руководители" и "помощники (советники)" подразделяются на высшую, главную и ведущую группы должностей государственной службы.</w:t>
      </w:r>
    </w:p>
    <w:p w:rsidR="00F82184" w:rsidRDefault="00F82184">
      <w:pPr>
        <w:pStyle w:val="ConsPlusNormal"/>
        <w:spacing w:before="220"/>
        <w:ind w:firstLine="540"/>
        <w:jc w:val="both"/>
      </w:pPr>
      <w:r>
        <w:t>5. Должности категории "специалисты" подразделяются на высшую, главную, ведущую и старшую группы должностей государственной службы.</w:t>
      </w:r>
    </w:p>
    <w:p w:rsidR="00F82184" w:rsidRDefault="00F82184">
      <w:pPr>
        <w:pStyle w:val="ConsPlusNormal"/>
        <w:spacing w:before="220"/>
        <w:ind w:firstLine="540"/>
        <w:jc w:val="both"/>
      </w:pPr>
      <w:r>
        <w:t>6. Должности категории "обеспечивающие специалисты" подразделяются на главную, ведущую, старшую и младшую группы должностей государственной службы.</w:t>
      </w:r>
    </w:p>
    <w:p w:rsidR="00F82184" w:rsidRDefault="00F82184">
      <w:pPr>
        <w:pStyle w:val="ConsPlusNormal"/>
        <w:spacing w:before="220"/>
        <w:ind w:firstLine="540"/>
        <w:jc w:val="both"/>
      </w:pPr>
      <w:r>
        <w:t xml:space="preserve">7. Утратила силу. - </w:t>
      </w:r>
      <w:hyperlink r:id="rId78">
        <w:r>
          <w:rPr>
            <w:color w:val="0000FF"/>
          </w:rPr>
          <w:t>Закон</w:t>
        </w:r>
      </w:hyperlink>
      <w:r>
        <w:t xml:space="preserve"> РТ от 06.07.2016 N 51-ЗРТ.</w:t>
      </w:r>
    </w:p>
    <w:p w:rsidR="00F82184" w:rsidRDefault="00F82184">
      <w:pPr>
        <w:pStyle w:val="ConsPlusNormal"/>
        <w:spacing w:before="220"/>
        <w:ind w:firstLine="540"/>
        <w:jc w:val="both"/>
      </w:pPr>
      <w:r>
        <w:t xml:space="preserve">8. Отнесение должностей государственной службы к категориям осуществляется руководителем государственного органа (лицом, замещающим государственную должность Республики Татарстан) по согласованию с государственным органом Республики Татарстан по управлению государственной службой (далее также - орган по управлению государственной службой) в соответствии с Федеральным </w:t>
      </w:r>
      <w:hyperlink r:id="rId79">
        <w:r>
          <w:rPr>
            <w:color w:val="0000FF"/>
          </w:rPr>
          <w:t>законом</w:t>
        </w:r>
      </w:hyperlink>
      <w:r>
        <w:t>, настоящим Законом, установленной структурой государственного органа и закрепляется в штатном расписании соответствующего государственного органа.</w:t>
      </w:r>
    </w:p>
    <w:p w:rsidR="00F82184" w:rsidRDefault="00F82184">
      <w:pPr>
        <w:pStyle w:val="ConsPlusNormal"/>
        <w:jc w:val="both"/>
      </w:pPr>
      <w:r>
        <w:t xml:space="preserve">(в ред. </w:t>
      </w:r>
      <w:hyperlink r:id="rId80">
        <w:r>
          <w:rPr>
            <w:color w:val="0000FF"/>
          </w:rPr>
          <w:t>Закона</w:t>
        </w:r>
      </w:hyperlink>
      <w:r>
        <w:t xml:space="preserve"> РТ от 06.07.2016 N 51-ЗРТ)</w:t>
      </w:r>
    </w:p>
    <w:p w:rsidR="00F82184" w:rsidRDefault="00F82184">
      <w:pPr>
        <w:pStyle w:val="ConsPlusNormal"/>
        <w:jc w:val="both"/>
      </w:pPr>
    </w:p>
    <w:p w:rsidR="00F82184" w:rsidRDefault="00F82184">
      <w:pPr>
        <w:pStyle w:val="ConsPlusTitle"/>
        <w:ind w:firstLine="540"/>
        <w:jc w:val="both"/>
        <w:outlineLvl w:val="1"/>
      </w:pPr>
      <w:r>
        <w:t>Статья 9. Реестр должностей государственной гражданской службы Республики Татарстан</w:t>
      </w:r>
    </w:p>
    <w:p w:rsidR="00F82184" w:rsidRDefault="00F82184">
      <w:pPr>
        <w:pStyle w:val="ConsPlusNormal"/>
        <w:ind w:firstLine="540"/>
        <w:jc w:val="both"/>
      </w:pPr>
    </w:p>
    <w:p w:rsidR="00F82184" w:rsidRDefault="00F82184">
      <w:pPr>
        <w:pStyle w:val="ConsPlusNormal"/>
        <w:ind w:firstLine="540"/>
        <w:jc w:val="both"/>
      </w:pPr>
      <w:r>
        <w:t xml:space="preserve">(в ред. </w:t>
      </w:r>
      <w:hyperlink r:id="rId81">
        <w:r>
          <w:rPr>
            <w:color w:val="0000FF"/>
          </w:rPr>
          <w:t>Закона</w:t>
        </w:r>
      </w:hyperlink>
      <w:r>
        <w:t xml:space="preserve"> РТ от 15.11.2013 N 93-ЗРТ)</w:t>
      </w:r>
    </w:p>
    <w:p w:rsidR="00F82184" w:rsidRDefault="00F82184">
      <w:pPr>
        <w:pStyle w:val="ConsPlusNormal"/>
        <w:jc w:val="both"/>
      </w:pPr>
    </w:p>
    <w:p w:rsidR="00F82184" w:rsidRDefault="00F82184">
      <w:pPr>
        <w:pStyle w:val="ConsPlusNormal"/>
        <w:ind w:firstLine="540"/>
        <w:jc w:val="both"/>
      </w:pPr>
      <w:r>
        <w:t xml:space="preserve">1. Должности государственной гражданской службы Республики Татарстан в государственных органах, учреждаемые с учетом структуры этих органов и классифицируемые по категориям, группам должностей в соответствии с Федеральным </w:t>
      </w:r>
      <w:hyperlink r:id="rId82">
        <w:r>
          <w:rPr>
            <w:color w:val="0000FF"/>
          </w:rPr>
          <w:t>законом</w:t>
        </w:r>
      </w:hyperlink>
      <w:r>
        <w:t>, составляют перечни должностей государственной гражданской службы Республики Татарстан, являющиеся соответствующими разделами Реестра должностей государственной гражданской службы Республики Татарстан.</w:t>
      </w:r>
    </w:p>
    <w:p w:rsidR="00F82184" w:rsidRDefault="00F82184">
      <w:pPr>
        <w:pStyle w:val="ConsPlusNormal"/>
        <w:spacing w:before="220"/>
        <w:ind w:firstLine="540"/>
        <w:jc w:val="both"/>
      </w:pPr>
      <w:r>
        <w:t>2. Реестр должностей государственной гражданской службы Республики Татарстан составляется с учетом принципов построения Реестра должностей федеральной государственной гражданской службы и утверждается указом Главы (Раиса) Республики Татарстан.</w:t>
      </w:r>
    </w:p>
    <w:p w:rsidR="00F82184" w:rsidRDefault="00F82184">
      <w:pPr>
        <w:pStyle w:val="ConsPlusNormal"/>
        <w:jc w:val="both"/>
      </w:pPr>
      <w:r>
        <w:t xml:space="preserve">(в ред. </w:t>
      </w:r>
      <w:hyperlink r:id="rId83">
        <w:r>
          <w:rPr>
            <w:color w:val="0000FF"/>
          </w:rPr>
          <w:t>Закона</w:t>
        </w:r>
      </w:hyperlink>
      <w:r>
        <w:t xml:space="preserve"> РТ от 06.04.2023 N 24-ЗРТ)</w:t>
      </w:r>
    </w:p>
    <w:p w:rsidR="00F82184" w:rsidRDefault="00F82184">
      <w:pPr>
        <w:pStyle w:val="ConsPlusNormal"/>
        <w:jc w:val="both"/>
      </w:pPr>
    </w:p>
    <w:p w:rsidR="00F82184" w:rsidRDefault="00F82184">
      <w:pPr>
        <w:pStyle w:val="ConsPlusTitle"/>
        <w:ind w:firstLine="540"/>
        <w:jc w:val="both"/>
        <w:outlineLvl w:val="1"/>
      </w:pPr>
      <w:r>
        <w:t>Статья 10. Квалификационные требования к должностям государственной службы</w:t>
      </w:r>
    </w:p>
    <w:p w:rsidR="00F82184" w:rsidRDefault="00F82184">
      <w:pPr>
        <w:pStyle w:val="ConsPlusNormal"/>
        <w:ind w:firstLine="540"/>
        <w:jc w:val="both"/>
      </w:pPr>
    </w:p>
    <w:p w:rsidR="00F82184" w:rsidRDefault="00F82184">
      <w:pPr>
        <w:pStyle w:val="ConsPlusNormal"/>
        <w:ind w:firstLine="540"/>
        <w:jc w:val="both"/>
      </w:pPr>
      <w:r>
        <w:t xml:space="preserve">(в ред. </w:t>
      </w:r>
      <w:hyperlink r:id="rId84">
        <w:r>
          <w:rPr>
            <w:color w:val="0000FF"/>
          </w:rPr>
          <w:t>Закона</w:t>
        </w:r>
      </w:hyperlink>
      <w:r>
        <w:t xml:space="preserve"> РТ от 29.09.2016 N 73-ЗРТ)</w:t>
      </w:r>
    </w:p>
    <w:p w:rsidR="00F82184" w:rsidRDefault="00F82184">
      <w:pPr>
        <w:pStyle w:val="ConsPlusNormal"/>
        <w:jc w:val="both"/>
      </w:pPr>
    </w:p>
    <w:p w:rsidR="00F82184" w:rsidRDefault="00F82184">
      <w:pPr>
        <w:pStyle w:val="ConsPlusNormal"/>
        <w:ind w:firstLine="540"/>
        <w:jc w:val="both"/>
      </w:pPr>
      <w:r>
        <w:t>1. Для замещения должности государственной службы требуется соответствие квалификационным требованиям к уровню профессионального образования, стажу государственной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w:t>
      </w:r>
    </w:p>
    <w:p w:rsidR="00F82184" w:rsidRDefault="00F82184">
      <w:pPr>
        <w:pStyle w:val="ConsPlusNormal"/>
        <w:jc w:val="both"/>
      </w:pPr>
      <w:r>
        <w:t xml:space="preserve">(часть 1 в ред. </w:t>
      </w:r>
      <w:hyperlink r:id="rId85">
        <w:r>
          <w:rPr>
            <w:color w:val="0000FF"/>
          </w:rPr>
          <w:t>Закона</w:t>
        </w:r>
      </w:hyperlink>
      <w:r>
        <w:t xml:space="preserve"> РТ от 03.05.2023 N 37-ЗРТ)</w:t>
      </w:r>
    </w:p>
    <w:p w:rsidR="00F82184" w:rsidRDefault="00F82184">
      <w:pPr>
        <w:pStyle w:val="ConsPlusNormal"/>
        <w:spacing w:before="220"/>
        <w:ind w:firstLine="540"/>
        <w:jc w:val="both"/>
      </w:pPr>
      <w:r>
        <w:t>2. Квалификационные требования для замещения должностей государственной службы устанавливаются в соответствии с категориями и группами должностей государственной службы, областью и видом профессиональной служебной деятельности государственного служащего.</w:t>
      </w:r>
    </w:p>
    <w:p w:rsidR="00F82184" w:rsidRDefault="00F82184">
      <w:pPr>
        <w:pStyle w:val="ConsPlusNormal"/>
        <w:spacing w:before="220"/>
        <w:ind w:firstLine="540"/>
        <w:jc w:val="both"/>
      </w:pPr>
      <w:r>
        <w:t xml:space="preserve">3. Для замещения должностей государственной службы категорий "руководители", "помощники (советники)", "специалисты" высшей и главной групп должностей государственной службы обязательно наличие высшего образования не ниже уровня </w:t>
      </w:r>
      <w:proofErr w:type="spellStart"/>
      <w:r>
        <w:t>специалитета</w:t>
      </w:r>
      <w:proofErr w:type="spellEnd"/>
      <w:r>
        <w:t>, магистратуры.</w:t>
      </w:r>
    </w:p>
    <w:p w:rsidR="00F82184" w:rsidRDefault="00F82184">
      <w:pPr>
        <w:pStyle w:val="ConsPlusNormal"/>
        <w:spacing w:before="220"/>
        <w:ind w:firstLine="540"/>
        <w:jc w:val="both"/>
      </w:pPr>
      <w:r>
        <w:t>4. Для замещения должностей государственной службы категорий "руководители", "помощники (советники)" ведущей группы должностей государственной службы, категории "специалисты" ведущей и старшей групп должностей государственной службы, а также категории "обеспечивающие специалисты" главной и ведущей групп должностей государственной службы обязательно наличие высшего образования.</w:t>
      </w:r>
    </w:p>
    <w:p w:rsidR="00F82184" w:rsidRDefault="00F82184">
      <w:pPr>
        <w:pStyle w:val="ConsPlusNormal"/>
        <w:spacing w:before="220"/>
        <w:ind w:firstLine="540"/>
        <w:jc w:val="both"/>
      </w:pPr>
      <w:r>
        <w:t>5. Для замещения должностей государственной службы категории "обеспечивающие специалисты" старшей и младшей групп должностей государственной службы обязательно наличие профессионального образования.</w:t>
      </w:r>
    </w:p>
    <w:p w:rsidR="00F82184" w:rsidRDefault="00F82184">
      <w:pPr>
        <w:pStyle w:val="ConsPlusNormal"/>
        <w:spacing w:before="220"/>
        <w:ind w:firstLine="540"/>
        <w:jc w:val="both"/>
      </w:pPr>
      <w:bookmarkStart w:id="1" w:name="P131"/>
      <w:bookmarkEnd w:id="1"/>
      <w:r>
        <w:t>6. Устанавливаются следующие квалификационные требования к стажу государственной службы или работы по специальности, направлению подготовки, который необходим для замещения должностей государственной службы, для государственных служащих:</w:t>
      </w:r>
    </w:p>
    <w:p w:rsidR="00F82184" w:rsidRDefault="00F82184">
      <w:pPr>
        <w:pStyle w:val="ConsPlusNormal"/>
        <w:spacing w:before="220"/>
        <w:ind w:firstLine="540"/>
        <w:jc w:val="both"/>
      </w:pPr>
      <w:r>
        <w:t>для замещения должностей государственной службы высшей группы должностей государственной службы - стаж государственной службы не менее трех лет или стаж работы по специальности, направлению подготовки не менее четырех лет;</w:t>
      </w:r>
    </w:p>
    <w:p w:rsidR="00F82184" w:rsidRDefault="00F82184">
      <w:pPr>
        <w:pStyle w:val="ConsPlusNormal"/>
        <w:spacing w:before="220"/>
        <w:ind w:firstLine="540"/>
        <w:jc w:val="both"/>
      </w:pPr>
      <w:r>
        <w:t>для замещения должностей государственной службы главной группы должностей государственной службы - стаж государственной службы или стаж работы по специальности, направлению подготовки не менее двух лет;</w:t>
      </w:r>
    </w:p>
    <w:p w:rsidR="00F82184" w:rsidRDefault="00F82184">
      <w:pPr>
        <w:pStyle w:val="ConsPlusNormal"/>
        <w:spacing w:before="220"/>
        <w:ind w:firstLine="540"/>
        <w:jc w:val="both"/>
      </w:pPr>
      <w:r>
        <w:t>для замещения должностей государственной службы категории "руководители" ведущей группы должностей государственной службы - стаж государственной службы не менее одного года или стаж работы по специальности, направлению подготовки не менее двух лет.</w:t>
      </w:r>
    </w:p>
    <w:p w:rsidR="00F82184" w:rsidRDefault="00F82184">
      <w:pPr>
        <w:pStyle w:val="ConsPlusNormal"/>
        <w:spacing w:before="220"/>
        <w:ind w:firstLine="540"/>
        <w:jc w:val="both"/>
      </w:pPr>
      <w:r>
        <w:t>Квалификационные требования к стажу государственной службы или стажу работы по специальности, направлению подготовки для замещения должностей государственной службы категорий "помощники (советники)", "специалисты", "обеспечивающие специалисты" ведущей группы должностей государственной службы, всех категорий старшей и младшей групп должностей государственной службы не устанавливаются.</w:t>
      </w:r>
    </w:p>
    <w:p w:rsidR="00F82184" w:rsidRDefault="00F82184">
      <w:pPr>
        <w:pStyle w:val="ConsPlusNormal"/>
        <w:spacing w:before="220"/>
        <w:ind w:firstLine="540"/>
        <w:jc w:val="both"/>
      </w:pPr>
      <w:r>
        <w:t>При определении стажа государственной службы учитывается также стаж работы на должностях федеральной государственной гражданской службы соответствующих должностных групп, воинских должностях и должностях федеральной государственной службы иных видов, государственных должностях, муниципальных должностях, должностях муниципальной службы соответствующих должностных групп, иных должностях в соответствии с федеральными законами.</w:t>
      </w:r>
    </w:p>
    <w:p w:rsidR="00F82184" w:rsidRDefault="00F82184">
      <w:pPr>
        <w:pStyle w:val="ConsPlusNormal"/>
        <w:jc w:val="both"/>
      </w:pPr>
      <w:r>
        <w:t xml:space="preserve">(часть 6 в ред. </w:t>
      </w:r>
      <w:hyperlink r:id="rId86">
        <w:r>
          <w:rPr>
            <w:color w:val="0000FF"/>
          </w:rPr>
          <w:t>Закона</w:t>
        </w:r>
      </w:hyperlink>
      <w:r>
        <w:t xml:space="preserve"> РТ от 13.07.2018 N 50-ЗРТ)</w:t>
      </w:r>
    </w:p>
    <w:p w:rsidR="00F82184" w:rsidRDefault="00F82184">
      <w:pPr>
        <w:pStyle w:val="ConsPlusNormal"/>
        <w:spacing w:before="220"/>
        <w:ind w:firstLine="540"/>
        <w:jc w:val="both"/>
      </w:pPr>
      <w:r>
        <w:t xml:space="preserve">7. Квалификационные требования к стажу государственной службы или работы по специальности, направлению подготовки, установленные </w:t>
      </w:r>
      <w:hyperlink w:anchor="P131">
        <w:r>
          <w:rPr>
            <w:color w:val="0000FF"/>
          </w:rPr>
          <w:t>частью 6</w:t>
        </w:r>
      </w:hyperlink>
      <w:r>
        <w:t xml:space="preserve"> настоящей статьи, при замещении должностей государственной службы категории "помощники (советники)" главной группы должностей государственной службы и категории "специалисты" главной группы должностей государственной службы лицами, имеющими ученую степень, соответствующую направлению деятельности, по решению руководителя государственного органа могут не учитываться.</w:t>
      </w:r>
    </w:p>
    <w:p w:rsidR="00F82184" w:rsidRDefault="00F82184">
      <w:pPr>
        <w:pStyle w:val="ConsPlusNormal"/>
        <w:jc w:val="both"/>
      </w:pPr>
      <w:r>
        <w:t xml:space="preserve">(в ред. </w:t>
      </w:r>
      <w:hyperlink r:id="rId87">
        <w:r>
          <w:rPr>
            <w:color w:val="0000FF"/>
          </w:rPr>
          <w:t>Закона</w:t>
        </w:r>
      </w:hyperlink>
      <w:r>
        <w:t xml:space="preserve"> РТ от 13.07.2018 N 50-ЗРТ)</w:t>
      </w:r>
    </w:p>
    <w:p w:rsidR="00F82184" w:rsidRDefault="00F82184">
      <w:pPr>
        <w:pStyle w:val="ConsPlusNormal"/>
        <w:spacing w:before="220"/>
        <w:ind w:firstLine="540"/>
        <w:jc w:val="both"/>
      </w:pPr>
      <w:r>
        <w:t>8.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государственной службы или работы по специальности, направлению подготовки для замещения должностей государственной службы всех категорий главной группы должностей государственной службы и категории "руководители" ведущей группы должностей государственной службы - не менее одного года стажа государственной службы или работы по специальности, направлению подготовки.</w:t>
      </w:r>
    </w:p>
    <w:p w:rsidR="00F82184" w:rsidRDefault="00F82184">
      <w:pPr>
        <w:pStyle w:val="ConsPlusNormal"/>
        <w:jc w:val="both"/>
      </w:pPr>
      <w:r>
        <w:t xml:space="preserve">(в ред. </w:t>
      </w:r>
      <w:hyperlink r:id="rId88">
        <w:r>
          <w:rPr>
            <w:color w:val="0000FF"/>
          </w:rPr>
          <w:t>Закона</w:t>
        </w:r>
      </w:hyperlink>
      <w:r>
        <w:t xml:space="preserve"> РТ от 06.10.2018 N 63-ЗРТ)</w:t>
      </w:r>
    </w:p>
    <w:p w:rsidR="00F82184" w:rsidRDefault="00F82184">
      <w:pPr>
        <w:pStyle w:val="ConsPlusNormal"/>
        <w:spacing w:before="220"/>
        <w:ind w:firstLine="540"/>
        <w:jc w:val="both"/>
      </w:pPr>
      <w:r>
        <w:t>9. Квалификационные требования к профессиональному уровню устанавливаются в зависимости от категории и группы должностей государственной службы, области и вида профессиональной служебной деятельности государственного служащего его должностным регламентом. Должностным регламентом государственного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государственной службы.</w:t>
      </w:r>
    </w:p>
    <w:p w:rsidR="00F82184" w:rsidRDefault="00F82184">
      <w:pPr>
        <w:pStyle w:val="ConsPlusNormal"/>
        <w:jc w:val="both"/>
      </w:pPr>
      <w:r>
        <w:t xml:space="preserve">(часть 9 в ред. </w:t>
      </w:r>
      <w:hyperlink r:id="rId89">
        <w:r>
          <w:rPr>
            <w:color w:val="0000FF"/>
          </w:rPr>
          <w:t>Закона</w:t>
        </w:r>
      </w:hyperlink>
      <w:r>
        <w:t xml:space="preserve"> РТ от 03.05.2023 N 37-ЗРТ)</w:t>
      </w:r>
    </w:p>
    <w:p w:rsidR="00F82184" w:rsidRDefault="00F82184">
      <w:pPr>
        <w:pStyle w:val="ConsPlusNormal"/>
        <w:spacing w:before="220"/>
        <w:ind w:firstLine="540"/>
        <w:jc w:val="both"/>
      </w:pPr>
      <w:r>
        <w:t>10. В случае если должностным регламентом государственного служащего предусмотрены квалификационные требования к специальности, направлению подготовки, которые необходимы для замещения должности государственной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(государственным служащим) документа об образовании и (или) о квалификации по указанным специальности, направлению подготовки.</w:t>
      </w:r>
    </w:p>
    <w:p w:rsidR="00F82184" w:rsidRDefault="00F82184">
      <w:pPr>
        <w:pStyle w:val="ConsPlusNormal"/>
        <w:jc w:val="both"/>
      </w:pPr>
      <w:r>
        <w:t xml:space="preserve">(часть 10 введена </w:t>
      </w:r>
      <w:hyperlink r:id="rId90">
        <w:r>
          <w:rPr>
            <w:color w:val="0000FF"/>
          </w:rPr>
          <w:t>Законом</w:t>
        </w:r>
      </w:hyperlink>
      <w:r>
        <w:t xml:space="preserve"> РТ от 13.07.2018 N 50-ЗРТ)</w:t>
      </w:r>
    </w:p>
    <w:p w:rsidR="00F82184" w:rsidRDefault="00F82184">
      <w:pPr>
        <w:pStyle w:val="ConsPlusNormal"/>
        <w:spacing w:before="220"/>
        <w:ind w:firstLine="540"/>
        <w:jc w:val="both"/>
      </w:pPr>
      <w:r>
        <w:t>11. В случае если должностным регламентом государственного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(государственного служащего), при выполнении которой получены знания и умения, необходимые для исполнения должностных обязанностей по должности государственной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государственной службы.</w:t>
      </w:r>
    </w:p>
    <w:p w:rsidR="00F82184" w:rsidRDefault="00F82184">
      <w:pPr>
        <w:pStyle w:val="ConsPlusNormal"/>
        <w:jc w:val="both"/>
      </w:pPr>
      <w:r>
        <w:t xml:space="preserve">(часть 11 введена </w:t>
      </w:r>
      <w:hyperlink r:id="rId91">
        <w:r>
          <w:rPr>
            <w:color w:val="0000FF"/>
          </w:rPr>
          <w:t>Законом</w:t>
        </w:r>
      </w:hyperlink>
      <w:r>
        <w:t xml:space="preserve"> РТ от 13.07.2018 N 50-ЗРТ)</w:t>
      </w:r>
    </w:p>
    <w:p w:rsidR="00F82184" w:rsidRDefault="00F82184">
      <w:pPr>
        <w:pStyle w:val="ConsPlusNormal"/>
        <w:spacing w:before="220"/>
        <w:ind w:firstLine="540"/>
        <w:jc w:val="both"/>
      </w:pPr>
      <w:r>
        <w:t>12. Проверка соответствия гражданина, претендующего на замещение должности государственной службы, или государственного служащего квалификационным требованиям для замещения должности государственной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Федеральным законом.</w:t>
      </w:r>
    </w:p>
    <w:p w:rsidR="00F82184" w:rsidRDefault="00F82184">
      <w:pPr>
        <w:pStyle w:val="ConsPlusNormal"/>
        <w:jc w:val="both"/>
      </w:pPr>
      <w:r>
        <w:t xml:space="preserve">(часть 12 введена </w:t>
      </w:r>
      <w:hyperlink r:id="rId92">
        <w:r>
          <w:rPr>
            <w:color w:val="0000FF"/>
          </w:rPr>
          <w:t>Законом</w:t>
        </w:r>
      </w:hyperlink>
      <w:r>
        <w:t xml:space="preserve"> РТ от 03.05.2023 N 37-ЗРТ)</w:t>
      </w:r>
    </w:p>
    <w:p w:rsidR="00F82184" w:rsidRDefault="00F82184">
      <w:pPr>
        <w:pStyle w:val="ConsPlusNormal"/>
        <w:spacing w:before="220"/>
        <w:ind w:firstLine="540"/>
        <w:jc w:val="both"/>
      </w:pPr>
      <w:r>
        <w:t>13. В целях проверки соответствия гражданина, претендующего на замещение должности государственной службы, или государственного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государственного служащего для замещения должности государственной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и органа по управлению государственной службой.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государственных служащих или в вопросах кадровых технологий и государственной службы, а также их представители.</w:t>
      </w:r>
    </w:p>
    <w:p w:rsidR="00F82184" w:rsidRDefault="00F82184">
      <w:pPr>
        <w:pStyle w:val="ConsPlusNormal"/>
        <w:jc w:val="both"/>
      </w:pPr>
      <w:r>
        <w:t xml:space="preserve">(часть 13 введена </w:t>
      </w:r>
      <w:hyperlink r:id="rId93">
        <w:r>
          <w:rPr>
            <w:color w:val="0000FF"/>
          </w:rPr>
          <w:t>Законом</w:t>
        </w:r>
      </w:hyperlink>
      <w:r>
        <w:t xml:space="preserve"> РТ от 03.05.2023 N 37-ЗРТ)</w:t>
      </w:r>
    </w:p>
    <w:p w:rsidR="00F82184" w:rsidRDefault="00F82184">
      <w:pPr>
        <w:pStyle w:val="ConsPlusNormal"/>
        <w:jc w:val="both"/>
      </w:pPr>
    </w:p>
    <w:p w:rsidR="00F82184" w:rsidRDefault="00F82184">
      <w:pPr>
        <w:pStyle w:val="ConsPlusTitle"/>
        <w:ind w:firstLine="540"/>
        <w:jc w:val="both"/>
        <w:outlineLvl w:val="1"/>
      </w:pPr>
      <w:bookmarkStart w:id="2" w:name="P153"/>
      <w:bookmarkEnd w:id="2"/>
      <w:r>
        <w:t>Статья 11. Классные чины государственной службы</w:t>
      </w:r>
    </w:p>
    <w:p w:rsidR="00F82184" w:rsidRDefault="00F82184">
      <w:pPr>
        <w:pStyle w:val="ConsPlusNormal"/>
        <w:jc w:val="both"/>
      </w:pPr>
    </w:p>
    <w:p w:rsidR="00F82184" w:rsidRDefault="00F82184">
      <w:pPr>
        <w:pStyle w:val="ConsPlusNormal"/>
        <w:jc w:val="both"/>
      </w:pPr>
      <w:r>
        <w:t xml:space="preserve">(в ред. </w:t>
      </w:r>
      <w:hyperlink r:id="rId94">
        <w:r>
          <w:rPr>
            <w:color w:val="0000FF"/>
          </w:rPr>
          <w:t>Закона</w:t>
        </w:r>
      </w:hyperlink>
      <w:r>
        <w:t xml:space="preserve"> РТ от 27.12.2019 N 118-ЗРТ)</w:t>
      </w:r>
    </w:p>
    <w:p w:rsidR="00F82184" w:rsidRDefault="00F82184">
      <w:pPr>
        <w:pStyle w:val="ConsPlusNormal"/>
        <w:jc w:val="both"/>
      </w:pPr>
    </w:p>
    <w:p w:rsidR="00F82184" w:rsidRDefault="00F82184">
      <w:pPr>
        <w:pStyle w:val="ConsPlusNormal"/>
        <w:ind w:firstLine="540"/>
        <w:jc w:val="both"/>
      </w:pPr>
      <w:r>
        <w:t xml:space="preserve">1. Государственным служащим присваиваются классные чины государственной службы (далее также - классные чины) согласно соответствию классных чинов должностям государственной службы в соответствии с </w:t>
      </w:r>
      <w:hyperlink w:anchor="P1113">
        <w:r>
          <w:rPr>
            <w:color w:val="0000FF"/>
          </w:rPr>
          <w:t>приложением 1</w:t>
        </w:r>
      </w:hyperlink>
      <w:r>
        <w:t xml:space="preserve"> к настоящему Закону.</w:t>
      </w:r>
    </w:p>
    <w:p w:rsidR="00F82184" w:rsidRDefault="00F82184">
      <w:pPr>
        <w:pStyle w:val="ConsPlusNormal"/>
        <w:spacing w:before="220"/>
        <w:ind w:firstLine="540"/>
        <w:jc w:val="both"/>
      </w:pPr>
      <w:r>
        <w:t xml:space="preserve">2. Должности государственной службы, указанные в </w:t>
      </w:r>
      <w:hyperlink w:anchor="P1113">
        <w:r>
          <w:rPr>
            <w:color w:val="0000FF"/>
          </w:rPr>
          <w:t>приложении 1</w:t>
        </w:r>
      </w:hyperlink>
      <w:r>
        <w:t xml:space="preserve"> к настоящему Закону, определяются в соответствии с реестром должностей государственной гражданской службы Республики Татарстан.</w:t>
      </w:r>
    </w:p>
    <w:p w:rsidR="00F82184" w:rsidRDefault="00F82184">
      <w:pPr>
        <w:pStyle w:val="ConsPlusNormal"/>
        <w:spacing w:before="220"/>
        <w:ind w:firstLine="540"/>
        <w:jc w:val="both"/>
      </w:pPr>
      <w:r>
        <w:t>3. Классный чин может быть первым или очередным.</w:t>
      </w:r>
    </w:p>
    <w:p w:rsidR="00F82184" w:rsidRDefault="00F82184">
      <w:pPr>
        <w:pStyle w:val="ConsPlusNormal"/>
        <w:spacing w:before="220"/>
        <w:ind w:firstLine="540"/>
        <w:jc w:val="both"/>
      </w:pPr>
      <w:r>
        <w:t xml:space="preserve">4. Первый классный чин присваивается государственному служащему, не имеющему классного чина и замещающему должность государственной службы, по которой производится присвоение классных чинов. При этом в соответствии со </w:t>
      </w:r>
      <w:hyperlink w:anchor="P229">
        <w:r>
          <w:rPr>
            <w:color w:val="0000FF"/>
          </w:rPr>
          <w:t>статьей 11.3</w:t>
        </w:r>
      </w:hyperlink>
      <w:r>
        <w:t xml:space="preserve"> настоящего Закона учитывается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иного субъекта Российской Федерации или классный чин муниципальной службы.</w:t>
      </w:r>
    </w:p>
    <w:p w:rsidR="00F82184" w:rsidRDefault="00F82184">
      <w:pPr>
        <w:pStyle w:val="ConsPlusNormal"/>
        <w:spacing w:before="220"/>
        <w:ind w:firstLine="540"/>
        <w:jc w:val="both"/>
      </w:pPr>
      <w:r>
        <w:t>5. Первыми классными чинами (в зависимости от группы должностей государственной службы, к которой относится должность государственной службы, замещаемая государственным служащим) являются:</w:t>
      </w:r>
    </w:p>
    <w:p w:rsidR="00F82184" w:rsidRDefault="00F82184">
      <w:pPr>
        <w:pStyle w:val="ConsPlusNormal"/>
        <w:spacing w:before="220"/>
        <w:ind w:firstLine="540"/>
        <w:jc w:val="both"/>
      </w:pPr>
      <w:r>
        <w:t>1) для младшей группы должностей государственной службы - секретарь государственной гражданской службы Республики Татарстан 3-го класса;</w:t>
      </w:r>
    </w:p>
    <w:p w:rsidR="00F82184" w:rsidRDefault="00F82184">
      <w:pPr>
        <w:pStyle w:val="ConsPlusNormal"/>
        <w:spacing w:before="220"/>
        <w:ind w:firstLine="540"/>
        <w:jc w:val="both"/>
      </w:pPr>
      <w:r>
        <w:t>2) для старшей группы должностей государственной службы - референт государственной гражданской службы Республики Татарстан 3-го класса;</w:t>
      </w:r>
    </w:p>
    <w:p w:rsidR="00F82184" w:rsidRDefault="00F82184">
      <w:pPr>
        <w:pStyle w:val="ConsPlusNormal"/>
        <w:spacing w:before="220"/>
        <w:ind w:firstLine="540"/>
        <w:jc w:val="both"/>
      </w:pPr>
      <w:r>
        <w:t>3) для ведущей группы должностей государственной службы - советник государственной гражданской службы Республики Татарстан 3-го класса;</w:t>
      </w:r>
    </w:p>
    <w:p w:rsidR="00F82184" w:rsidRDefault="00F82184">
      <w:pPr>
        <w:pStyle w:val="ConsPlusNormal"/>
        <w:spacing w:before="220"/>
        <w:ind w:firstLine="540"/>
        <w:jc w:val="both"/>
      </w:pPr>
      <w:r>
        <w:t>4) для главной группы должностей государственной службы - государственный советник Республики Татарстан 3-го класса;</w:t>
      </w:r>
    </w:p>
    <w:p w:rsidR="00F82184" w:rsidRDefault="00F82184">
      <w:pPr>
        <w:pStyle w:val="ConsPlusNormal"/>
        <w:spacing w:before="220"/>
        <w:ind w:firstLine="540"/>
        <w:jc w:val="both"/>
      </w:pPr>
      <w:r>
        <w:t>5) для высшей группы должностей государственной службы - действительный государственный советник Республики Татарстан 3-го класса.</w:t>
      </w:r>
    </w:p>
    <w:p w:rsidR="00F82184" w:rsidRDefault="00F82184">
      <w:pPr>
        <w:pStyle w:val="ConsPlusNormal"/>
        <w:jc w:val="both"/>
      </w:pPr>
    </w:p>
    <w:p w:rsidR="00F82184" w:rsidRDefault="00F82184">
      <w:pPr>
        <w:pStyle w:val="ConsPlusTitle"/>
        <w:ind w:firstLine="540"/>
        <w:jc w:val="both"/>
        <w:outlineLvl w:val="1"/>
      </w:pPr>
      <w:r>
        <w:t>Статья 11.1. Сроки прохождения государственной службы в классных чинах</w:t>
      </w:r>
    </w:p>
    <w:p w:rsidR="00F82184" w:rsidRDefault="00F82184">
      <w:pPr>
        <w:pStyle w:val="ConsPlusNormal"/>
        <w:ind w:firstLine="540"/>
        <w:jc w:val="both"/>
      </w:pPr>
    </w:p>
    <w:p w:rsidR="00F82184" w:rsidRDefault="00F82184">
      <w:pPr>
        <w:pStyle w:val="ConsPlusNormal"/>
        <w:ind w:firstLine="540"/>
        <w:jc w:val="both"/>
      </w:pPr>
      <w:r>
        <w:t xml:space="preserve">(введена </w:t>
      </w:r>
      <w:hyperlink r:id="rId95">
        <w:r>
          <w:rPr>
            <w:color w:val="0000FF"/>
          </w:rPr>
          <w:t>Законом</w:t>
        </w:r>
      </w:hyperlink>
      <w:r>
        <w:t xml:space="preserve"> РТ от 14.10.2010 N 70-ЗРТ)</w:t>
      </w:r>
    </w:p>
    <w:p w:rsidR="00F82184" w:rsidRDefault="00F82184">
      <w:pPr>
        <w:pStyle w:val="ConsPlusNormal"/>
        <w:jc w:val="both"/>
      </w:pPr>
    </w:p>
    <w:p w:rsidR="00F82184" w:rsidRDefault="00F82184">
      <w:pPr>
        <w:pStyle w:val="ConsPlusNormal"/>
        <w:ind w:firstLine="540"/>
        <w:jc w:val="both"/>
      </w:pPr>
      <w:bookmarkStart w:id="3" w:name="P172"/>
      <w:bookmarkEnd w:id="3"/>
      <w:r>
        <w:t>1. Для прохождения государственной службы устанавливаются следующие сроки пребывания в классных чинах:</w:t>
      </w:r>
    </w:p>
    <w:p w:rsidR="00F82184" w:rsidRDefault="00F82184">
      <w:pPr>
        <w:pStyle w:val="ConsPlusNormal"/>
        <w:spacing w:before="220"/>
        <w:ind w:firstLine="540"/>
        <w:jc w:val="both"/>
      </w:pPr>
      <w:r>
        <w:t>секретаря государственной гражданской службы Республики Татарстан 3-го класса - не менее одного года;</w:t>
      </w:r>
    </w:p>
    <w:p w:rsidR="00F82184" w:rsidRDefault="00F82184">
      <w:pPr>
        <w:pStyle w:val="ConsPlusNormal"/>
        <w:spacing w:before="220"/>
        <w:ind w:firstLine="540"/>
        <w:jc w:val="both"/>
      </w:pPr>
      <w:r>
        <w:t>секретаря государственной гражданской службы Республики Татарстан 2-го класса - не менее одного года;</w:t>
      </w:r>
    </w:p>
    <w:p w:rsidR="00F82184" w:rsidRDefault="00F82184">
      <w:pPr>
        <w:pStyle w:val="ConsPlusNormal"/>
        <w:spacing w:before="220"/>
        <w:ind w:firstLine="540"/>
        <w:jc w:val="both"/>
      </w:pPr>
      <w:r>
        <w:t>референта государственной гражданской службы Республики Татарстан 3-го класса - не менее одного года;</w:t>
      </w:r>
    </w:p>
    <w:p w:rsidR="00F82184" w:rsidRDefault="00F82184">
      <w:pPr>
        <w:pStyle w:val="ConsPlusNormal"/>
        <w:spacing w:before="220"/>
        <w:ind w:firstLine="540"/>
        <w:jc w:val="both"/>
      </w:pPr>
      <w:r>
        <w:t>референта государственной гражданской службы Республики Татарстан 2-го класса - не менее одного года;</w:t>
      </w:r>
    </w:p>
    <w:p w:rsidR="00F82184" w:rsidRDefault="00F82184">
      <w:pPr>
        <w:pStyle w:val="ConsPlusNormal"/>
        <w:spacing w:before="220"/>
        <w:ind w:firstLine="540"/>
        <w:jc w:val="both"/>
      </w:pPr>
      <w:r>
        <w:t>советника государственной гражданской службы Республики Татарстан 3-го класса - не менее двух лет;</w:t>
      </w:r>
    </w:p>
    <w:p w:rsidR="00F82184" w:rsidRDefault="00F82184">
      <w:pPr>
        <w:pStyle w:val="ConsPlusNormal"/>
        <w:spacing w:before="220"/>
        <w:ind w:firstLine="540"/>
        <w:jc w:val="both"/>
      </w:pPr>
      <w:r>
        <w:t>советника государственной гражданской службы Республики Татарстан 2-го класса - не менее двух лет;</w:t>
      </w:r>
    </w:p>
    <w:p w:rsidR="00F82184" w:rsidRDefault="00F82184">
      <w:pPr>
        <w:pStyle w:val="ConsPlusNormal"/>
        <w:spacing w:before="220"/>
        <w:ind w:firstLine="540"/>
        <w:jc w:val="both"/>
      </w:pPr>
      <w:r>
        <w:t>государственного советника Республики Татарстан 3-го класса - не менее двух лет;</w:t>
      </w:r>
    </w:p>
    <w:p w:rsidR="00F82184" w:rsidRDefault="00F82184">
      <w:pPr>
        <w:pStyle w:val="ConsPlusNormal"/>
        <w:spacing w:before="220"/>
        <w:ind w:firstLine="540"/>
        <w:jc w:val="both"/>
      </w:pPr>
      <w:r>
        <w:t>государственного советника Республики Татарстан 2-го класса - не менее двух лет;</w:t>
      </w:r>
    </w:p>
    <w:p w:rsidR="00F82184" w:rsidRDefault="00F82184">
      <w:pPr>
        <w:pStyle w:val="ConsPlusNormal"/>
        <w:spacing w:before="220"/>
        <w:ind w:firstLine="540"/>
        <w:jc w:val="both"/>
      </w:pPr>
      <w:r>
        <w:t>действительного государственного советника Республики Татарстан 3-го класса - не менее одного года;</w:t>
      </w:r>
    </w:p>
    <w:p w:rsidR="00F82184" w:rsidRDefault="00F82184">
      <w:pPr>
        <w:pStyle w:val="ConsPlusNormal"/>
        <w:spacing w:before="220"/>
        <w:ind w:firstLine="540"/>
        <w:jc w:val="both"/>
      </w:pPr>
      <w:r>
        <w:t>действительного государственного советника Республики Татарстан 2-го класса - не менее одного года.</w:t>
      </w:r>
    </w:p>
    <w:p w:rsidR="00F82184" w:rsidRDefault="00F82184">
      <w:pPr>
        <w:pStyle w:val="ConsPlusNormal"/>
        <w:spacing w:before="220"/>
        <w:ind w:firstLine="540"/>
        <w:jc w:val="both"/>
      </w:pPr>
      <w:r>
        <w:t>2. Минимальные сроки пребывания в классных чинах секретаря государственной гражданской службы Республики Татарстан 1-го класса, референта государственной гражданской службы Республики Татарстан 1-го класса, советника государственной гражданской службы Республики Татарстан 1-го класса, государственного советника Республики Татарстан 1-го класса не устанавливаются.</w:t>
      </w:r>
    </w:p>
    <w:p w:rsidR="00F82184" w:rsidRDefault="00F82184">
      <w:pPr>
        <w:pStyle w:val="ConsPlusNormal"/>
        <w:spacing w:before="220"/>
        <w:ind w:firstLine="540"/>
        <w:jc w:val="both"/>
      </w:pPr>
      <w:r>
        <w:t>3. Срок пребывания в присвоенном классном чине исчисляется со дня присвоения классного чина.</w:t>
      </w:r>
    </w:p>
    <w:p w:rsidR="00F82184" w:rsidRDefault="00F82184">
      <w:pPr>
        <w:pStyle w:val="ConsPlusNormal"/>
        <w:spacing w:before="220"/>
        <w:ind w:firstLine="540"/>
        <w:jc w:val="both"/>
      </w:pPr>
      <w:r>
        <w:t>4. Днем присвоения классного чина считается день принятия решения о присвоении классного чина.</w:t>
      </w:r>
    </w:p>
    <w:p w:rsidR="00F82184" w:rsidRDefault="00F82184">
      <w:pPr>
        <w:pStyle w:val="ConsPlusNormal"/>
        <w:jc w:val="both"/>
      </w:pPr>
      <w:r>
        <w:t xml:space="preserve">(в ред. Законов РТ от 18.11.2011 </w:t>
      </w:r>
      <w:hyperlink r:id="rId96">
        <w:r>
          <w:rPr>
            <w:color w:val="0000FF"/>
          </w:rPr>
          <w:t>N 85-ЗРТ</w:t>
        </w:r>
      </w:hyperlink>
      <w:r>
        <w:t xml:space="preserve">, от 03.05.2023 </w:t>
      </w:r>
      <w:hyperlink r:id="rId97">
        <w:r>
          <w:rPr>
            <w:color w:val="0000FF"/>
          </w:rPr>
          <w:t>N 37-ЗРТ</w:t>
        </w:r>
      </w:hyperlink>
      <w:r>
        <w:t>)</w:t>
      </w:r>
    </w:p>
    <w:p w:rsidR="00F82184" w:rsidRDefault="00F82184">
      <w:pPr>
        <w:pStyle w:val="ConsPlusNormal"/>
        <w:jc w:val="both"/>
      </w:pPr>
    </w:p>
    <w:p w:rsidR="00F82184" w:rsidRDefault="00F82184">
      <w:pPr>
        <w:pStyle w:val="ConsPlusTitle"/>
        <w:ind w:firstLine="540"/>
        <w:jc w:val="both"/>
        <w:outlineLvl w:val="1"/>
      </w:pPr>
      <w:r>
        <w:t xml:space="preserve">Статья 11.2. </w:t>
      </w:r>
      <w:hyperlink r:id="rId98">
        <w:r>
          <w:rPr>
            <w:color w:val="0000FF"/>
          </w:rPr>
          <w:t>Порядок</w:t>
        </w:r>
      </w:hyperlink>
      <w:r>
        <w:t xml:space="preserve"> присвоения классных чинов государственной службы</w:t>
      </w:r>
    </w:p>
    <w:p w:rsidR="00F82184" w:rsidRDefault="00F82184">
      <w:pPr>
        <w:pStyle w:val="ConsPlusNormal"/>
        <w:ind w:firstLine="540"/>
        <w:jc w:val="both"/>
      </w:pPr>
    </w:p>
    <w:p w:rsidR="00F82184" w:rsidRDefault="00F82184">
      <w:pPr>
        <w:pStyle w:val="ConsPlusNormal"/>
        <w:ind w:firstLine="540"/>
        <w:jc w:val="both"/>
      </w:pPr>
      <w:r>
        <w:t xml:space="preserve">(введена </w:t>
      </w:r>
      <w:hyperlink r:id="rId99">
        <w:r>
          <w:rPr>
            <w:color w:val="0000FF"/>
          </w:rPr>
          <w:t>Законом</w:t>
        </w:r>
      </w:hyperlink>
      <w:r>
        <w:t xml:space="preserve"> РТ от 14.10.2010 N 70-ЗРТ)</w:t>
      </w:r>
    </w:p>
    <w:p w:rsidR="00F82184" w:rsidRDefault="00F82184">
      <w:pPr>
        <w:pStyle w:val="ConsPlusNormal"/>
        <w:jc w:val="both"/>
      </w:pPr>
    </w:p>
    <w:p w:rsidR="00F82184" w:rsidRDefault="00F82184">
      <w:pPr>
        <w:pStyle w:val="ConsPlusNormal"/>
        <w:ind w:firstLine="540"/>
        <w:jc w:val="both"/>
      </w:pPr>
      <w:r>
        <w:t>1. Классные чины присваиваются государственным служащим персонально, с соблюдением последовательности, в соответствии с замещаемой должностью государственной службы в пределах группы должностей государственной службы, а также с учетом профессионального уровня, продолжительности государственной службы в предыдущем классном чине и в замещаемой должности государственной службы.</w:t>
      </w:r>
    </w:p>
    <w:p w:rsidR="00F82184" w:rsidRDefault="00F82184">
      <w:pPr>
        <w:pStyle w:val="ConsPlusNormal"/>
        <w:spacing w:before="220"/>
        <w:ind w:firstLine="540"/>
        <w:jc w:val="both"/>
      </w:pPr>
      <w:r>
        <w:t>2. Государственному служащему, не имеющему классного чина государственной гражданской службы Республики Татарстан, присваивается классный чин, являющийся первым для группы должностей государственной службы, к которой относится замещаемая им должность.</w:t>
      </w:r>
    </w:p>
    <w:p w:rsidR="00F82184" w:rsidRDefault="00F82184">
      <w:pPr>
        <w:pStyle w:val="ConsPlusNormal"/>
        <w:spacing w:before="220"/>
        <w:ind w:firstLine="540"/>
        <w:jc w:val="both"/>
      </w:pPr>
      <w:r>
        <w:t>3. Первый классный чин присваивается государственному служащему после успешного завершения испытания, а если испытание не устанавливалось, то не ранее чем через три месяца после назначения государственного служащего на должность государственной службы.</w:t>
      </w:r>
    </w:p>
    <w:p w:rsidR="00F82184" w:rsidRDefault="00F82184">
      <w:pPr>
        <w:pStyle w:val="ConsPlusNormal"/>
        <w:spacing w:before="220"/>
        <w:ind w:firstLine="540"/>
        <w:jc w:val="both"/>
      </w:pPr>
      <w:r>
        <w:t>4. Очередной классный чин присваивается государственному служащему по истечении минимального срока, установленного для прохождения государственной службы в предыдущем классном чине, и при условии, что он замещает должность государственной службы, для которой предусмотрен классный чин, равный или более высокий, чем классный чин, присваиваемый государственному служащему.</w:t>
      </w:r>
    </w:p>
    <w:p w:rsidR="00F82184" w:rsidRDefault="00F82184">
      <w:pPr>
        <w:pStyle w:val="ConsPlusNormal"/>
        <w:spacing w:before="220"/>
        <w:ind w:firstLine="540"/>
        <w:jc w:val="both"/>
      </w:pPr>
      <w:r>
        <w:t xml:space="preserve">5. Утратила силу. - </w:t>
      </w:r>
      <w:hyperlink r:id="rId100">
        <w:r>
          <w:rPr>
            <w:color w:val="0000FF"/>
          </w:rPr>
          <w:t>Закон</w:t>
        </w:r>
      </w:hyperlink>
      <w:r>
        <w:t xml:space="preserve"> РТ от 03.05.2023 N 37-ЗРТ.</w:t>
      </w:r>
    </w:p>
    <w:p w:rsidR="00F82184" w:rsidRDefault="00F82184">
      <w:pPr>
        <w:pStyle w:val="ConsPlusNormal"/>
        <w:spacing w:before="220"/>
        <w:ind w:firstLine="540"/>
        <w:jc w:val="both"/>
      </w:pPr>
      <w:r>
        <w:t xml:space="preserve">6. Утратила силу - </w:t>
      </w:r>
      <w:hyperlink r:id="rId101">
        <w:r>
          <w:rPr>
            <w:color w:val="0000FF"/>
          </w:rPr>
          <w:t>Закон</w:t>
        </w:r>
      </w:hyperlink>
      <w:r>
        <w:t xml:space="preserve"> РТ от 18.11.2011 N 85-ЗРТ.</w:t>
      </w:r>
    </w:p>
    <w:p w:rsidR="00F82184" w:rsidRDefault="00F82184">
      <w:pPr>
        <w:pStyle w:val="ConsPlusNormal"/>
        <w:spacing w:before="220"/>
        <w:ind w:firstLine="540"/>
        <w:jc w:val="both"/>
      </w:pPr>
      <w:bookmarkStart w:id="4" w:name="P198"/>
      <w:bookmarkEnd w:id="4"/>
      <w:r>
        <w:t>7. Классные чины действительного государственного советника Республики Татарстан 1, 2 или 3-го класса присваиваются Главой (</w:t>
      </w:r>
      <w:proofErr w:type="spellStart"/>
      <w:r>
        <w:t>Раисом</w:t>
      </w:r>
      <w:proofErr w:type="spellEnd"/>
      <w:r>
        <w:t>) Республики Татарстан:</w:t>
      </w:r>
    </w:p>
    <w:p w:rsidR="00F82184" w:rsidRDefault="00F82184">
      <w:pPr>
        <w:pStyle w:val="ConsPlusNormal"/>
        <w:jc w:val="both"/>
      </w:pPr>
      <w:r>
        <w:t xml:space="preserve">(в ред. </w:t>
      </w:r>
      <w:hyperlink r:id="rId102">
        <w:r>
          <w:rPr>
            <w:color w:val="0000FF"/>
          </w:rPr>
          <w:t>Закона</w:t>
        </w:r>
      </w:hyperlink>
      <w:r>
        <w:t xml:space="preserve"> РТ от 06.04.2023 N 24-ЗРТ)</w:t>
      </w:r>
    </w:p>
    <w:p w:rsidR="00F82184" w:rsidRDefault="00F82184">
      <w:pPr>
        <w:pStyle w:val="ConsPlusNormal"/>
        <w:spacing w:before="220"/>
        <w:ind w:firstLine="540"/>
        <w:jc w:val="both"/>
      </w:pPr>
      <w:r>
        <w:t>1) в министерствах и государственных комитетах Республики Татарстан - по представлению руководителей этих органов, в представительствах Республики Татарстан - по представлению Руководителя Администрации Главы (Раиса) Республики Татарстан, в иных органах исполнительной власти Республики Татарстан - по представлению Кабинета Министров Республики Татарстан;</w:t>
      </w:r>
    </w:p>
    <w:p w:rsidR="00F82184" w:rsidRDefault="00F82184">
      <w:pPr>
        <w:pStyle w:val="ConsPlusNormal"/>
        <w:jc w:val="both"/>
      </w:pPr>
      <w:r>
        <w:t xml:space="preserve">(в ред. </w:t>
      </w:r>
      <w:hyperlink r:id="rId103">
        <w:r>
          <w:rPr>
            <w:color w:val="0000FF"/>
          </w:rPr>
          <w:t>Закона</w:t>
        </w:r>
      </w:hyperlink>
      <w:r>
        <w:t xml:space="preserve"> РТ от 06.04.2023 N 24-ЗРТ)</w:t>
      </w:r>
    </w:p>
    <w:p w:rsidR="00F82184" w:rsidRDefault="00F82184">
      <w:pPr>
        <w:pStyle w:val="ConsPlusNormal"/>
        <w:spacing w:before="220"/>
        <w:ind w:firstLine="540"/>
        <w:jc w:val="both"/>
      </w:pPr>
      <w:r>
        <w:t>2) в иных государственных органах Республики Татарстан - по представлению руководителей этих органов.</w:t>
      </w:r>
    </w:p>
    <w:p w:rsidR="00F82184" w:rsidRDefault="00F82184">
      <w:pPr>
        <w:pStyle w:val="ConsPlusNormal"/>
        <w:jc w:val="both"/>
      </w:pPr>
      <w:r>
        <w:t xml:space="preserve">(часть 7 в ред. </w:t>
      </w:r>
      <w:hyperlink r:id="rId104">
        <w:r>
          <w:rPr>
            <w:color w:val="0000FF"/>
          </w:rPr>
          <w:t>Закона</w:t>
        </w:r>
      </w:hyperlink>
      <w:r>
        <w:t xml:space="preserve"> РТ от 12.07.2012 N 48-ЗРТ)</w:t>
      </w:r>
    </w:p>
    <w:p w:rsidR="00F82184" w:rsidRDefault="00F82184">
      <w:pPr>
        <w:pStyle w:val="ConsPlusNormal"/>
        <w:spacing w:before="220"/>
        <w:ind w:firstLine="540"/>
        <w:jc w:val="both"/>
      </w:pPr>
      <w:r>
        <w:t>8. Классные чины государственной службы - государственный советник Республики Татарстан 1, 2 или 3-го класса присваиваются:</w:t>
      </w:r>
    </w:p>
    <w:p w:rsidR="00F82184" w:rsidRDefault="00F82184">
      <w:pPr>
        <w:pStyle w:val="ConsPlusNormal"/>
        <w:spacing w:before="220"/>
        <w:ind w:firstLine="540"/>
        <w:jc w:val="both"/>
      </w:pPr>
      <w:bookmarkStart w:id="5" w:name="P205"/>
      <w:bookmarkEnd w:id="5"/>
      <w:r>
        <w:t>1) государственным служащим, замещающим должности государственной службы в Администрации Главы (Раиса) Республики Татарстан, - Главой (</w:t>
      </w:r>
      <w:proofErr w:type="spellStart"/>
      <w:r>
        <w:t>Раисом</w:t>
      </w:r>
      <w:proofErr w:type="spellEnd"/>
      <w:r>
        <w:t>) Республики Татарстан по представлению Руководителя Администрации Главы (Раиса) Республики Татарстан;</w:t>
      </w:r>
    </w:p>
    <w:p w:rsidR="00F82184" w:rsidRDefault="00F82184">
      <w:pPr>
        <w:pStyle w:val="ConsPlusNormal"/>
        <w:jc w:val="both"/>
      </w:pPr>
      <w:r>
        <w:t xml:space="preserve">(в ред. </w:t>
      </w:r>
      <w:hyperlink r:id="rId105">
        <w:r>
          <w:rPr>
            <w:color w:val="0000FF"/>
          </w:rPr>
          <w:t>Закона</w:t>
        </w:r>
      </w:hyperlink>
      <w:r>
        <w:t xml:space="preserve"> РТ от 06.04.2023 N 24-ЗРТ)</w:t>
      </w:r>
    </w:p>
    <w:p w:rsidR="00F82184" w:rsidRDefault="00F82184">
      <w:pPr>
        <w:pStyle w:val="ConsPlusNormal"/>
        <w:spacing w:before="220"/>
        <w:ind w:firstLine="540"/>
        <w:jc w:val="both"/>
      </w:pPr>
      <w:r>
        <w:t>2) государственным служащим, замещающим должности государственной службы в Аппарате Государственного Совета Республики Татарстан, - Председателем Государственного Совета Республики Татарстан по представлению Секретаря Государственного Совета Республики Татарстан;</w:t>
      </w:r>
    </w:p>
    <w:p w:rsidR="00F82184" w:rsidRDefault="00F82184">
      <w:pPr>
        <w:pStyle w:val="ConsPlusNormal"/>
        <w:spacing w:before="220"/>
        <w:ind w:firstLine="540"/>
        <w:jc w:val="both"/>
      </w:pPr>
      <w:bookmarkStart w:id="6" w:name="P208"/>
      <w:bookmarkEnd w:id="6"/>
      <w:r>
        <w:t>3) государственным служащим, замещающим должности государственной службы в Аппарате Кабинета Министров Республики Татарстан, органах исполнительной власти Республики Татарстан, - Кабинетом Министров Республики Татарстан по представлению соответственно Руководителя Аппарата Кабинета Министров Республики Татарстан, руководителей органов исполнительной власти Республики Татарстан;</w:t>
      </w:r>
    </w:p>
    <w:p w:rsidR="00F82184" w:rsidRDefault="00F82184">
      <w:pPr>
        <w:pStyle w:val="ConsPlusNormal"/>
        <w:spacing w:before="220"/>
        <w:ind w:firstLine="540"/>
        <w:jc w:val="both"/>
      </w:pPr>
      <w:bookmarkStart w:id="7" w:name="P209"/>
      <w:bookmarkEnd w:id="7"/>
      <w:r>
        <w:t>4) государственным служащим, замещающим должности государственной службы в иных государственных органах Республики Татарстан, - руководителем государственного органа Республики Татарстан.</w:t>
      </w:r>
    </w:p>
    <w:p w:rsidR="00F82184" w:rsidRDefault="00F82184">
      <w:pPr>
        <w:pStyle w:val="ConsPlusNormal"/>
        <w:spacing w:before="220"/>
        <w:ind w:firstLine="540"/>
        <w:jc w:val="both"/>
      </w:pPr>
      <w:r>
        <w:t>9. Классные чины советника государственной гражданской службы Республики Татарстан 1, 2 или 3-го класса, референта государственной гражданской службы Республики Татарстан 1, 2 или 3-го класса, секретаря государственной гражданской службы Республики Татарстан 1, 2 или 3-го класса государственным служащим присваиваются руководителем государственного органа Республики Татарстан.</w:t>
      </w:r>
    </w:p>
    <w:p w:rsidR="00F82184" w:rsidRDefault="00F82184">
      <w:pPr>
        <w:pStyle w:val="ConsPlusNormal"/>
        <w:spacing w:before="220"/>
        <w:ind w:firstLine="540"/>
        <w:jc w:val="both"/>
      </w:pPr>
      <w:r>
        <w:t>10. Для целей настоящей статьи под руководителем государственного органа Республики Татарстан понимается руководитель государственного органа Республики Татарстан, лицо, замещающее государственную должность Республики Татарстан, либо представитель указанного руководителя или лица, наделенный полномочиями по назначению на должности государственной службы в соответствующем государственном органе Республики Татарстан в соответствии с правовым актом государственного органа Республики Татарстан.</w:t>
      </w:r>
    </w:p>
    <w:p w:rsidR="00F82184" w:rsidRDefault="00F82184">
      <w:pPr>
        <w:pStyle w:val="ConsPlusNormal"/>
        <w:spacing w:before="220"/>
        <w:ind w:firstLine="540"/>
        <w:jc w:val="both"/>
      </w:pPr>
      <w:r>
        <w:t>11. Решение о присвоении государственному служащему классного чина оформляется соответственно актом Главы (Раиса) Республики Татарстан, Кабинета Министров Республики Татарстан, руководителя соответствующего государственного органа Республики Татарстан.</w:t>
      </w:r>
    </w:p>
    <w:p w:rsidR="00F82184" w:rsidRDefault="00F82184">
      <w:pPr>
        <w:pStyle w:val="ConsPlusNormal"/>
        <w:jc w:val="both"/>
      </w:pPr>
      <w:r>
        <w:t xml:space="preserve">(в ред. </w:t>
      </w:r>
      <w:hyperlink r:id="rId106">
        <w:r>
          <w:rPr>
            <w:color w:val="0000FF"/>
          </w:rPr>
          <w:t>Закона</w:t>
        </w:r>
      </w:hyperlink>
      <w:r>
        <w:t xml:space="preserve"> РТ от 06.04.2023 N 24-ЗРТ)</w:t>
      </w:r>
    </w:p>
    <w:p w:rsidR="00F82184" w:rsidRDefault="00F82184">
      <w:pPr>
        <w:pStyle w:val="ConsPlusNormal"/>
        <w:spacing w:before="220"/>
        <w:ind w:firstLine="540"/>
        <w:jc w:val="both"/>
      </w:pPr>
      <w:r>
        <w:t>12. Запись о присвоении классного чина вносится в личное дело и трудовую книжку (при наличии) государственного служащего.</w:t>
      </w:r>
    </w:p>
    <w:p w:rsidR="00F82184" w:rsidRDefault="00F82184">
      <w:pPr>
        <w:pStyle w:val="ConsPlusNormal"/>
        <w:jc w:val="both"/>
      </w:pPr>
      <w:r>
        <w:t xml:space="preserve">(в ред. </w:t>
      </w:r>
      <w:hyperlink r:id="rId107">
        <w:r>
          <w:rPr>
            <w:color w:val="0000FF"/>
          </w:rPr>
          <w:t>Закона</w:t>
        </w:r>
      </w:hyperlink>
      <w:r>
        <w:t xml:space="preserve"> РТ от 26.12.2020 N 96-ЗРТ)</w:t>
      </w:r>
    </w:p>
    <w:p w:rsidR="00F82184" w:rsidRDefault="00F82184">
      <w:pPr>
        <w:pStyle w:val="ConsPlusNormal"/>
        <w:spacing w:before="220"/>
        <w:ind w:firstLine="540"/>
        <w:jc w:val="both"/>
      </w:pPr>
      <w:r>
        <w:t xml:space="preserve">13. При назначении государственного служащего на более высокую должность государственной службы в пределах прежней группы должностей ему присваивается очередной классный чин, если истек срок его пребывания в предыдущем классном чине, установленный </w:t>
      </w:r>
      <w:hyperlink w:anchor="P172">
        <w:r>
          <w:rPr>
            <w:color w:val="0000FF"/>
          </w:rPr>
          <w:t>частью 1 статьи 11.1</w:t>
        </w:r>
      </w:hyperlink>
      <w:r>
        <w:t xml:space="preserve"> настоящего Закона.</w:t>
      </w:r>
    </w:p>
    <w:p w:rsidR="00F82184" w:rsidRDefault="00F82184">
      <w:pPr>
        <w:pStyle w:val="ConsPlusNormal"/>
        <w:spacing w:before="220"/>
        <w:ind w:firstLine="540"/>
        <w:jc w:val="both"/>
      </w:pPr>
      <w:r>
        <w:t xml:space="preserve">14. При назначении государственного служащего на должность государственной службы, которая относится к более высокой группе должностей государственной службы, чем замещаемая им ранее, указанному служащему присваивается классный чин, являющийся в соответствии с </w:t>
      </w:r>
      <w:hyperlink w:anchor="P153">
        <w:r>
          <w:rPr>
            <w:color w:val="0000FF"/>
          </w:rPr>
          <w:t>частью 3 статьи 11</w:t>
        </w:r>
      </w:hyperlink>
      <w:r>
        <w:t xml:space="preserve"> настоящего Закона первым для этой группы должностей государственной службы, если этот классный чин выше классного чина, который имеет государственный служащий. В указанном случае классный чин присваивается без соблюдения последовательности и без учета срока пребывания в предыдущем классном чине.</w:t>
      </w:r>
    </w:p>
    <w:p w:rsidR="00F82184" w:rsidRDefault="00F82184">
      <w:pPr>
        <w:pStyle w:val="ConsPlusNormal"/>
        <w:spacing w:before="220"/>
        <w:ind w:firstLine="540"/>
        <w:jc w:val="both"/>
      </w:pPr>
      <w:r>
        <w:t>15. В качестве меры поощрения за особые отличия в государственной службе очередной классный чин государственному служащему может быть присвоен:</w:t>
      </w:r>
    </w:p>
    <w:p w:rsidR="00F82184" w:rsidRDefault="00F82184">
      <w:pPr>
        <w:pStyle w:val="ConsPlusNormal"/>
        <w:spacing w:before="220"/>
        <w:ind w:firstLine="540"/>
        <w:jc w:val="both"/>
      </w:pPr>
      <w:r>
        <w:t xml:space="preserve">1) досрочно (до истечения срока, установленного </w:t>
      </w:r>
      <w:hyperlink w:anchor="P172">
        <w:r>
          <w:rPr>
            <w:color w:val="0000FF"/>
          </w:rPr>
          <w:t>частью 1 статьи 11.1</w:t>
        </w:r>
      </w:hyperlink>
      <w:r>
        <w:t xml:space="preserve"> настоящего Закона для прохождения государственной службы в соответствующем классном чине) в пределах группы должностей государственной службы, к которой относится замещаемая должность:</w:t>
      </w:r>
    </w:p>
    <w:p w:rsidR="00F82184" w:rsidRDefault="00F82184">
      <w:pPr>
        <w:pStyle w:val="ConsPlusNormal"/>
        <w:spacing w:before="220"/>
        <w:ind w:firstLine="540"/>
        <w:jc w:val="both"/>
      </w:pPr>
      <w:r>
        <w:t>а) 2-го класса - государственному служащему, имеющему классный чин 3-го класса, но не ранее чем через шесть месяцев со дня присвоения классного чина 3-го класса;</w:t>
      </w:r>
    </w:p>
    <w:p w:rsidR="00F82184" w:rsidRDefault="00F82184">
      <w:pPr>
        <w:pStyle w:val="ConsPlusNormal"/>
        <w:spacing w:before="220"/>
        <w:ind w:firstLine="540"/>
        <w:jc w:val="both"/>
      </w:pPr>
      <w:r>
        <w:t>б) 1-го класса - государственному служащему, имеющему классный чин 2-го класса, но не ранее чем через шесть месяцев со дня присвоения классного чина 2-го класса;</w:t>
      </w:r>
    </w:p>
    <w:p w:rsidR="00F82184" w:rsidRDefault="00F82184">
      <w:pPr>
        <w:pStyle w:val="ConsPlusNormal"/>
        <w:spacing w:before="220"/>
        <w:ind w:firstLine="540"/>
        <w:jc w:val="both"/>
      </w:pPr>
      <w:r>
        <w:t xml:space="preserve">2) вне очереди (на одну ступень выше без соблюдения последовательности классных чинов) в пределах группы должностей государственной службы, к которой относится замещаемая должность, - 1-го класса - государственному служащему, имеющему классный чин 3-го класса, но не ранее чем по истечении срока, установленного </w:t>
      </w:r>
      <w:hyperlink w:anchor="P172">
        <w:r>
          <w:rPr>
            <w:color w:val="0000FF"/>
          </w:rPr>
          <w:t>частью 1 статьи 11.1</w:t>
        </w:r>
      </w:hyperlink>
      <w:r>
        <w:t xml:space="preserve"> настоящего Закона для прохождения государственной службы в соответствующем классном чине 3-го класса.</w:t>
      </w:r>
    </w:p>
    <w:p w:rsidR="00F82184" w:rsidRDefault="00F82184">
      <w:pPr>
        <w:pStyle w:val="ConsPlusNormal"/>
        <w:spacing w:before="220"/>
        <w:ind w:firstLine="540"/>
        <w:jc w:val="both"/>
      </w:pPr>
      <w:bookmarkStart w:id="8" w:name="P223"/>
      <w:bookmarkEnd w:id="8"/>
      <w:r>
        <w:t>16. Очередной классный чин не присваивается государственным служащим, имеющим дисциплинарные взыскания, а также государственным служащим, в отношении которых проводится служебная проверка или возбуждено уголовное дело.</w:t>
      </w:r>
    </w:p>
    <w:p w:rsidR="00F82184" w:rsidRDefault="00F82184">
      <w:pPr>
        <w:pStyle w:val="ConsPlusNormal"/>
        <w:spacing w:before="220"/>
        <w:ind w:firstLine="540"/>
        <w:jc w:val="both"/>
      </w:pPr>
      <w:r>
        <w:t xml:space="preserve">17. Решение о присвоении государственному служащему классного чина, за исключением случаев, указанных в </w:t>
      </w:r>
      <w:hyperlink w:anchor="P223">
        <w:r>
          <w:rPr>
            <w:color w:val="0000FF"/>
          </w:rPr>
          <w:t>части 16</w:t>
        </w:r>
      </w:hyperlink>
      <w:r>
        <w:t xml:space="preserve"> настоящей статьи, 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должностному лицу, уполномоченным присваивать классные чины.</w:t>
      </w:r>
    </w:p>
    <w:p w:rsidR="00F82184" w:rsidRDefault="00F82184">
      <w:pPr>
        <w:pStyle w:val="ConsPlusNormal"/>
        <w:jc w:val="both"/>
      </w:pPr>
      <w:r>
        <w:t xml:space="preserve">(часть 17 в ред. </w:t>
      </w:r>
      <w:hyperlink r:id="rId108">
        <w:r>
          <w:rPr>
            <w:color w:val="0000FF"/>
          </w:rPr>
          <w:t>Закона</w:t>
        </w:r>
      </w:hyperlink>
      <w:r>
        <w:t xml:space="preserve"> РТ от 03.05.2023 N 37-ЗРТ)</w:t>
      </w:r>
    </w:p>
    <w:p w:rsidR="00F82184" w:rsidRDefault="00F82184">
      <w:pPr>
        <w:pStyle w:val="ConsPlusNormal"/>
        <w:spacing w:before="220"/>
        <w:ind w:firstLine="540"/>
        <w:jc w:val="both"/>
      </w:pPr>
      <w:r>
        <w:t xml:space="preserve">18. Порядок подготовки представлений о присвоении классных чинов, указанных в </w:t>
      </w:r>
      <w:hyperlink w:anchor="P198">
        <w:r>
          <w:rPr>
            <w:color w:val="0000FF"/>
          </w:rPr>
          <w:t>части 7</w:t>
        </w:r>
      </w:hyperlink>
      <w:r>
        <w:t xml:space="preserve"> и </w:t>
      </w:r>
      <w:hyperlink w:anchor="P205">
        <w:r>
          <w:rPr>
            <w:color w:val="0000FF"/>
          </w:rPr>
          <w:t>пунктах 1</w:t>
        </w:r>
      </w:hyperlink>
      <w:r>
        <w:t xml:space="preserve"> - </w:t>
      </w:r>
      <w:hyperlink w:anchor="P208">
        <w:r>
          <w:rPr>
            <w:color w:val="0000FF"/>
          </w:rPr>
          <w:t>3 части 8</w:t>
        </w:r>
      </w:hyperlink>
      <w:r>
        <w:t xml:space="preserve"> настоящей статьи, определяется руководителем государственного органа (должностным лицом), за подписью которого вносится представление, а представлений о присвоении классных чинов, указанных в </w:t>
      </w:r>
      <w:hyperlink w:anchor="P209">
        <w:r>
          <w:rPr>
            <w:color w:val="0000FF"/>
          </w:rPr>
          <w:t>пункте 4 части 8</w:t>
        </w:r>
      </w:hyperlink>
      <w:r>
        <w:t xml:space="preserve"> настоящей статьи, - руководителем государственного органа Республики Татарстан, присваивающим эти классные чины.</w:t>
      </w:r>
    </w:p>
    <w:p w:rsidR="00F82184" w:rsidRDefault="00F82184">
      <w:pPr>
        <w:pStyle w:val="ConsPlusNormal"/>
        <w:jc w:val="both"/>
      </w:pPr>
      <w:r>
        <w:t xml:space="preserve">(часть 18 введена </w:t>
      </w:r>
      <w:hyperlink r:id="rId109">
        <w:r>
          <w:rPr>
            <w:color w:val="0000FF"/>
          </w:rPr>
          <w:t>Законом</w:t>
        </w:r>
      </w:hyperlink>
      <w:r>
        <w:t xml:space="preserve"> РТ от 12.07.2012 N 48-ЗРТ; в ред. </w:t>
      </w:r>
      <w:hyperlink r:id="rId110">
        <w:r>
          <w:rPr>
            <w:color w:val="0000FF"/>
          </w:rPr>
          <w:t>Закона</w:t>
        </w:r>
      </w:hyperlink>
      <w:r>
        <w:t xml:space="preserve"> РТ от 03.05.2023 N 37-ЗРТ)</w:t>
      </w:r>
    </w:p>
    <w:p w:rsidR="00F82184" w:rsidRDefault="00F82184">
      <w:pPr>
        <w:pStyle w:val="ConsPlusNormal"/>
        <w:jc w:val="both"/>
      </w:pPr>
    </w:p>
    <w:p w:rsidR="00F82184" w:rsidRDefault="00F82184">
      <w:pPr>
        <w:pStyle w:val="ConsPlusTitle"/>
        <w:ind w:firstLine="540"/>
        <w:jc w:val="both"/>
        <w:outlineLvl w:val="1"/>
      </w:pPr>
      <w:bookmarkStart w:id="9" w:name="P229"/>
      <w:bookmarkEnd w:id="9"/>
      <w:r>
        <w:t>Статья 11.3. Присвоение классного чина гражданину, имеющему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иного субъекта Российской Федерации или классный чин муниципального служащего</w:t>
      </w:r>
    </w:p>
    <w:p w:rsidR="00F82184" w:rsidRDefault="00F82184">
      <w:pPr>
        <w:pStyle w:val="ConsPlusNormal"/>
        <w:ind w:firstLine="540"/>
        <w:jc w:val="both"/>
      </w:pPr>
    </w:p>
    <w:p w:rsidR="00F82184" w:rsidRDefault="00F82184">
      <w:pPr>
        <w:pStyle w:val="ConsPlusNormal"/>
        <w:ind w:firstLine="540"/>
        <w:jc w:val="both"/>
      </w:pPr>
      <w:r>
        <w:t xml:space="preserve">(введена </w:t>
      </w:r>
      <w:hyperlink r:id="rId111">
        <w:r>
          <w:rPr>
            <w:color w:val="0000FF"/>
          </w:rPr>
          <w:t>Законом</w:t>
        </w:r>
      </w:hyperlink>
      <w:r>
        <w:t xml:space="preserve"> РТ от 14.10.2010 N 70-ЗРТ)</w:t>
      </w:r>
    </w:p>
    <w:p w:rsidR="00F82184" w:rsidRDefault="00F82184">
      <w:pPr>
        <w:pStyle w:val="ConsPlusNormal"/>
        <w:jc w:val="both"/>
      </w:pPr>
    </w:p>
    <w:p w:rsidR="00F82184" w:rsidRDefault="00F82184">
      <w:pPr>
        <w:pStyle w:val="ConsPlusNormal"/>
        <w:ind w:firstLine="540"/>
        <w:jc w:val="both"/>
      </w:pPr>
      <w:bookmarkStart w:id="10" w:name="P233"/>
      <w:bookmarkEnd w:id="10"/>
      <w:r>
        <w:t>1. При поступлении на государственную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иного субъекта Российской Федерации или классный чин муниципального служащего, классный чин государственной службы Республики Татарстан присваивается ему в соответствии с замещаемой должностью государственной службы в пределах группы должностей государственной службы.</w:t>
      </w:r>
    </w:p>
    <w:p w:rsidR="00F82184" w:rsidRDefault="00F82184">
      <w:pPr>
        <w:pStyle w:val="ConsPlusNormal"/>
        <w:jc w:val="both"/>
      </w:pPr>
      <w:r>
        <w:t xml:space="preserve">(в ред. </w:t>
      </w:r>
      <w:hyperlink r:id="rId112">
        <w:r>
          <w:rPr>
            <w:color w:val="0000FF"/>
          </w:rPr>
          <w:t>Закона</w:t>
        </w:r>
      </w:hyperlink>
      <w:r>
        <w:t xml:space="preserve"> РТ от 27.12.2019 N 118-ЗРТ)</w:t>
      </w:r>
    </w:p>
    <w:p w:rsidR="00F82184" w:rsidRDefault="00F82184">
      <w:pPr>
        <w:pStyle w:val="ConsPlusNormal"/>
        <w:spacing w:before="220"/>
        <w:ind w:firstLine="540"/>
        <w:jc w:val="both"/>
      </w:pPr>
      <w:r>
        <w:t xml:space="preserve">2. Если с учетом установленного законом Республики Татарстан соотношения должностей муниципальной службы и должностей государственной гражданской службы Республики Татарстан указанный в </w:t>
      </w:r>
      <w:hyperlink w:anchor="P233">
        <w:r>
          <w:rPr>
            <w:color w:val="0000FF"/>
          </w:rPr>
          <w:t>части 1</w:t>
        </w:r>
      </w:hyperlink>
      <w:r>
        <w:t xml:space="preserve"> настоящей статьи классный чин государственной службы ниже имеющегося у государственного служащего классного чина муниципального служащего, государственному служащему присваивается классный чин не ниже имеющегося у него классного чина муниципального служащего, соответствующего замещаемой им должности, но не выше классного чина 1-го класса в пределах группы должностей государственной службы, к которой относится замещаемая им должность.</w:t>
      </w:r>
    </w:p>
    <w:p w:rsidR="00F82184" w:rsidRDefault="00F82184">
      <w:pPr>
        <w:pStyle w:val="ConsPlusNormal"/>
        <w:spacing w:before="220"/>
        <w:ind w:firstLine="540"/>
        <w:jc w:val="both"/>
      </w:pPr>
      <w:r>
        <w:t xml:space="preserve">3. Если с учетом установленного соотношения классных чинов указанный в </w:t>
      </w:r>
      <w:hyperlink w:anchor="P233">
        <w:r>
          <w:rPr>
            <w:color w:val="0000FF"/>
          </w:rPr>
          <w:t>части 1</w:t>
        </w:r>
      </w:hyperlink>
      <w:r>
        <w:t xml:space="preserve"> настоящей статьи классный чин ниже имеющегося у государственного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иного субъекта Российской Федерации, государственному служащему присваивается классный чин не ниже имеющегося у него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иного субъекта Российской Федерации, соответствующего замещаемой им должности, но не выше классного чина 1-го класса в пределах группы должностей государственной службы, к которой относится замещаемая им должность.</w:t>
      </w:r>
    </w:p>
    <w:p w:rsidR="00F82184" w:rsidRDefault="00F82184">
      <w:pPr>
        <w:pStyle w:val="ConsPlusNormal"/>
        <w:spacing w:before="220"/>
        <w:ind w:firstLine="540"/>
        <w:jc w:val="both"/>
      </w:pPr>
      <w:r>
        <w:t>4. Для целей присвоения классного чина в соответствии с настоящим Законом государственному служащему, имеющему классный чин федеральной государственной гражданской службы, государственной гражданской службы иного субъекта Российской Федерации, устанавливается следующее соотношение классных чинов:</w:t>
      </w:r>
    </w:p>
    <w:p w:rsidR="00F82184" w:rsidRDefault="00F82184">
      <w:pPr>
        <w:pStyle w:val="ConsPlusNormal"/>
        <w:spacing w:before="220"/>
        <w:ind w:firstLine="540"/>
        <w:jc w:val="both"/>
      </w:pPr>
      <w:r>
        <w:t>действительный государственный советник Республики Татарстан 1-го класса - действительный государственный советник Российской Федерации 1-го класса, действительный государственный советник субъекта Российской Федерации 1-го класса;</w:t>
      </w:r>
    </w:p>
    <w:p w:rsidR="00F82184" w:rsidRDefault="00F82184">
      <w:pPr>
        <w:pStyle w:val="ConsPlusNormal"/>
        <w:spacing w:before="220"/>
        <w:ind w:firstLine="540"/>
        <w:jc w:val="both"/>
      </w:pPr>
      <w:r>
        <w:t>действительный государственный советник Республики Татарстан 2-го класса - действительный государственный советник Российской Федерации 2-го класса, действительный государственный советник субъекта Российской Федерации 2-го класса;</w:t>
      </w:r>
    </w:p>
    <w:p w:rsidR="00F82184" w:rsidRDefault="00F82184">
      <w:pPr>
        <w:pStyle w:val="ConsPlusNormal"/>
        <w:spacing w:before="220"/>
        <w:ind w:firstLine="540"/>
        <w:jc w:val="both"/>
      </w:pPr>
      <w:r>
        <w:t>действительный государственный советник Республики Татарстан 3-го класса - действительный государственный советник Российской Федерации 3-го класса, действительный государственный советник субъекта Российской Федерации 3-го класса;</w:t>
      </w:r>
    </w:p>
    <w:p w:rsidR="00F82184" w:rsidRDefault="00F82184">
      <w:pPr>
        <w:pStyle w:val="ConsPlusNormal"/>
        <w:spacing w:before="220"/>
        <w:ind w:firstLine="540"/>
        <w:jc w:val="both"/>
      </w:pPr>
      <w:r>
        <w:t>государственный советник Республики Татарстан 1-го класса - государственный советник Российской Федерации 1-го класса, государственный советник субъекта Российской Федерации 1-го класса;</w:t>
      </w:r>
    </w:p>
    <w:p w:rsidR="00F82184" w:rsidRDefault="00F82184">
      <w:pPr>
        <w:pStyle w:val="ConsPlusNormal"/>
        <w:spacing w:before="220"/>
        <w:ind w:firstLine="540"/>
        <w:jc w:val="both"/>
      </w:pPr>
      <w:r>
        <w:t>государственный советник Республики Татарстан 2-го класса - государственный советник Российской Федерации 2-го класса, государственный советник субъекта Российской Федерации 2-го класса;</w:t>
      </w:r>
    </w:p>
    <w:p w:rsidR="00F82184" w:rsidRDefault="00F82184">
      <w:pPr>
        <w:pStyle w:val="ConsPlusNormal"/>
        <w:spacing w:before="220"/>
        <w:ind w:firstLine="540"/>
        <w:jc w:val="both"/>
      </w:pPr>
      <w:r>
        <w:t>государственный советник Республики Татарстан 3-го класса - государственный советник Российской Федерации 3-го класса, государственный советник субъекта Российской Федерации 3-го класса;</w:t>
      </w:r>
    </w:p>
    <w:p w:rsidR="00F82184" w:rsidRDefault="00F82184">
      <w:pPr>
        <w:pStyle w:val="ConsPlusNormal"/>
        <w:spacing w:before="220"/>
        <w:ind w:firstLine="540"/>
        <w:jc w:val="both"/>
      </w:pPr>
      <w:r>
        <w:t>советник государственной гражданской службы Республики Татарстан 1-го класса - советник государственной гражданской службы Российской Федерации 1-го класса, советник государственной гражданской службы субъекта Российской Федерации 1-го класса;</w:t>
      </w:r>
    </w:p>
    <w:p w:rsidR="00F82184" w:rsidRDefault="00F82184">
      <w:pPr>
        <w:pStyle w:val="ConsPlusNormal"/>
        <w:spacing w:before="220"/>
        <w:ind w:firstLine="540"/>
        <w:jc w:val="both"/>
      </w:pPr>
      <w:r>
        <w:t>советник государственной гражданской службы Республики Татарстан 2-го класса - советник государственной гражданской службы Российской Федерации 2-го класса, советник государственной гражданской службы субъекта Российской Федерации 2-го класса;</w:t>
      </w:r>
    </w:p>
    <w:p w:rsidR="00F82184" w:rsidRDefault="00F82184">
      <w:pPr>
        <w:pStyle w:val="ConsPlusNormal"/>
        <w:spacing w:before="220"/>
        <w:ind w:firstLine="540"/>
        <w:jc w:val="both"/>
      </w:pPr>
      <w:r>
        <w:t>советник государственной гражданской службы Республики Татарстан 3-го класса - советник государственной гражданской службы Российской Федерации 3-го класса, советник государственной гражданской службы субъекта Российской Федерации 3-го класса;</w:t>
      </w:r>
    </w:p>
    <w:p w:rsidR="00F82184" w:rsidRDefault="00F82184">
      <w:pPr>
        <w:pStyle w:val="ConsPlusNormal"/>
        <w:spacing w:before="220"/>
        <w:ind w:firstLine="540"/>
        <w:jc w:val="both"/>
      </w:pPr>
      <w:r>
        <w:t>референт государственной гражданской службы Республики Татарстан 1-го класса - референт государственной гражданской службы Российской Федерации 1-го класса, референт государственной гражданской службы субъекта Российской Федерации 1-го класса;</w:t>
      </w:r>
    </w:p>
    <w:p w:rsidR="00F82184" w:rsidRDefault="00F82184">
      <w:pPr>
        <w:pStyle w:val="ConsPlusNormal"/>
        <w:spacing w:before="220"/>
        <w:ind w:firstLine="540"/>
        <w:jc w:val="both"/>
      </w:pPr>
      <w:r>
        <w:t>референт государственной гражданской службы Республики Татарстан 2-го класса - референт государственной гражданской службы Российской Федерации 2-го класса, референт государственной гражданской службы субъекта Российской Федерации 2-го класса;</w:t>
      </w:r>
    </w:p>
    <w:p w:rsidR="00F82184" w:rsidRDefault="00F82184">
      <w:pPr>
        <w:pStyle w:val="ConsPlusNormal"/>
        <w:spacing w:before="220"/>
        <w:ind w:firstLine="540"/>
        <w:jc w:val="both"/>
      </w:pPr>
      <w:r>
        <w:t>референт государственной гражданской службы Республики Татарстан 3-го класса - референт государственной гражданской службы Российской Федерации 3-го класса, референт государственной гражданской службы субъекта Российской Федерации 3-го класса;</w:t>
      </w:r>
    </w:p>
    <w:p w:rsidR="00F82184" w:rsidRDefault="00F82184">
      <w:pPr>
        <w:pStyle w:val="ConsPlusNormal"/>
        <w:spacing w:before="220"/>
        <w:ind w:firstLine="540"/>
        <w:jc w:val="both"/>
      </w:pPr>
      <w:r>
        <w:t>секретарь государственной гражданской службы Республики Татарстан 1-го класса - секретарь государственной гражданской службы Российской Федерации 1-го класса, секретарь государственной гражданской службы субъекта Российской Федерации 1-го класса;</w:t>
      </w:r>
    </w:p>
    <w:p w:rsidR="00F82184" w:rsidRDefault="00F82184">
      <w:pPr>
        <w:pStyle w:val="ConsPlusNormal"/>
        <w:spacing w:before="220"/>
        <w:ind w:firstLine="540"/>
        <w:jc w:val="both"/>
      </w:pPr>
      <w:r>
        <w:t>секретарь государственной гражданской службы Республики Татарстан 2-го класса - секретарь государственной гражданской службы Российской Федерации 2-го класса, секретарь государственной гражданской службы субъекта Российской Федерации 2-го класса;</w:t>
      </w:r>
    </w:p>
    <w:p w:rsidR="00F82184" w:rsidRDefault="00F82184">
      <w:pPr>
        <w:pStyle w:val="ConsPlusNormal"/>
        <w:spacing w:before="220"/>
        <w:ind w:firstLine="540"/>
        <w:jc w:val="both"/>
      </w:pPr>
      <w:r>
        <w:t>секретарь государственной гражданской службы Республики Татарстан 3-го класса - секретарь государственной гражданской службы Российской Федерации 3-го класса, секретарь государственной гражданской службы субъекта Российской Федерации 3-го класса.</w:t>
      </w:r>
    </w:p>
    <w:p w:rsidR="00F82184" w:rsidRDefault="00F82184">
      <w:pPr>
        <w:pStyle w:val="ConsPlusNormal"/>
        <w:spacing w:before="220"/>
        <w:ind w:firstLine="540"/>
        <w:jc w:val="both"/>
      </w:pPr>
      <w:r>
        <w:t>5. Присвоение классного чина государственной службы Республики Татарстан государственному служащему, имеющему классный чин федеральной государственной службы иного вида, дипломатический ранг, осуществляется в соответствии с соотношением классных чинов федеральной государственной гражданской службы и воинских и специальных званий, классных чинов юстиции, классных чинов прокурорских работников, определенным федеральным законодательством.</w:t>
      </w:r>
    </w:p>
    <w:p w:rsidR="00F82184" w:rsidRDefault="00F82184">
      <w:pPr>
        <w:pStyle w:val="ConsPlusNormal"/>
        <w:jc w:val="both"/>
      </w:pPr>
      <w:r>
        <w:t xml:space="preserve">(в ред. </w:t>
      </w:r>
      <w:hyperlink r:id="rId113">
        <w:r>
          <w:rPr>
            <w:color w:val="0000FF"/>
          </w:rPr>
          <w:t>Закона</w:t>
        </w:r>
      </w:hyperlink>
      <w:r>
        <w:t xml:space="preserve"> РТ от 21.04.2016 N 22-ЗРТ)</w:t>
      </w:r>
    </w:p>
    <w:p w:rsidR="00F82184" w:rsidRDefault="00F82184">
      <w:pPr>
        <w:pStyle w:val="ConsPlusNormal"/>
        <w:spacing w:before="220"/>
        <w:ind w:firstLine="540"/>
        <w:jc w:val="both"/>
      </w:pPr>
      <w:r>
        <w:t>6. При присвоении классного чина учитывается продолжительность пребывания в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иного субъекта Российской Федерации или классном чине муниципального служащего.</w:t>
      </w:r>
    </w:p>
    <w:p w:rsidR="00F82184" w:rsidRDefault="00F82184">
      <w:pPr>
        <w:pStyle w:val="ConsPlusNormal"/>
        <w:jc w:val="both"/>
      </w:pPr>
      <w:r>
        <w:t xml:space="preserve">(в ред. </w:t>
      </w:r>
      <w:hyperlink r:id="rId114">
        <w:r>
          <w:rPr>
            <w:color w:val="0000FF"/>
          </w:rPr>
          <w:t>Закона</w:t>
        </w:r>
      </w:hyperlink>
      <w:r>
        <w:t xml:space="preserve"> РТ от 27.12.2019 N 118-ЗРТ)</w:t>
      </w:r>
    </w:p>
    <w:p w:rsidR="00F82184" w:rsidRDefault="00F82184">
      <w:pPr>
        <w:pStyle w:val="ConsPlusNormal"/>
        <w:jc w:val="both"/>
      </w:pPr>
    </w:p>
    <w:p w:rsidR="00F82184" w:rsidRDefault="00F82184">
      <w:pPr>
        <w:pStyle w:val="ConsPlusTitle"/>
        <w:ind w:firstLine="540"/>
        <w:jc w:val="both"/>
        <w:outlineLvl w:val="1"/>
      </w:pPr>
      <w:r>
        <w:t>Статья 11.4. Сохранение и лишение классного чина государственной службы</w:t>
      </w:r>
    </w:p>
    <w:p w:rsidR="00F82184" w:rsidRDefault="00F82184">
      <w:pPr>
        <w:pStyle w:val="ConsPlusNormal"/>
        <w:ind w:firstLine="540"/>
        <w:jc w:val="both"/>
      </w:pPr>
    </w:p>
    <w:p w:rsidR="00F82184" w:rsidRDefault="00F82184">
      <w:pPr>
        <w:pStyle w:val="ConsPlusNormal"/>
        <w:ind w:firstLine="540"/>
        <w:jc w:val="both"/>
      </w:pPr>
      <w:r>
        <w:t xml:space="preserve">(введена </w:t>
      </w:r>
      <w:hyperlink r:id="rId115">
        <w:r>
          <w:rPr>
            <w:color w:val="0000FF"/>
          </w:rPr>
          <w:t>Законом</w:t>
        </w:r>
      </w:hyperlink>
      <w:r>
        <w:t xml:space="preserve"> РТ от 14.10.2010 N 70-ЗРТ)</w:t>
      </w:r>
    </w:p>
    <w:p w:rsidR="00F82184" w:rsidRDefault="00F82184">
      <w:pPr>
        <w:pStyle w:val="ConsPlusNormal"/>
        <w:jc w:val="both"/>
      </w:pPr>
    </w:p>
    <w:p w:rsidR="00F82184" w:rsidRDefault="00F82184">
      <w:pPr>
        <w:pStyle w:val="ConsPlusNormal"/>
        <w:ind w:firstLine="540"/>
        <w:jc w:val="both"/>
      </w:pPr>
      <w:r>
        <w:t>1. Присвоенный классный чин сохраняется за государственным служащим при освобождении от замещаемой должности государственной службы и увольнении с государственной службы (в том числе с выходом на пенсию), а также при поступлении на государственную службу вновь.</w:t>
      </w:r>
    </w:p>
    <w:p w:rsidR="00F82184" w:rsidRDefault="00F82184">
      <w:pPr>
        <w:pStyle w:val="ConsPlusNormal"/>
        <w:spacing w:before="220"/>
        <w:ind w:firstLine="540"/>
        <w:jc w:val="both"/>
      </w:pPr>
      <w:r>
        <w:t>2. При назначении государственного служащего на другую должность государственной службы присвоенный ему классный чин сохраняется до присвоения в установленном порядке очередного классного чина.</w:t>
      </w:r>
    </w:p>
    <w:p w:rsidR="00F82184" w:rsidRDefault="00F82184">
      <w:pPr>
        <w:pStyle w:val="ConsPlusNormal"/>
        <w:spacing w:before="220"/>
        <w:ind w:firstLine="540"/>
        <w:jc w:val="both"/>
      </w:pPr>
      <w:r>
        <w:t>3. Лишение присвоенного классного чина возможно по решению суда в соответствии с федеральным законодательством.</w:t>
      </w:r>
    </w:p>
    <w:p w:rsidR="00F82184" w:rsidRDefault="00F82184">
      <w:pPr>
        <w:pStyle w:val="ConsPlusNormal"/>
        <w:jc w:val="both"/>
      </w:pPr>
    </w:p>
    <w:p w:rsidR="00F82184" w:rsidRDefault="00F82184">
      <w:pPr>
        <w:pStyle w:val="ConsPlusTitle"/>
        <w:jc w:val="center"/>
        <w:outlineLvl w:val="0"/>
      </w:pPr>
      <w:r>
        <w:t>Глава 3. УСЛОВИЯ ПРОХОЖДЕНИЯ ГОСУДАРСТВЕННОЙ СЛУЖБЫ</w:t>
      </w:r>
    </w:p>
    <w:p w:rsidR="00F82184" w:rsidRDefault="00F82184">
      <w:pPr>
        <w:pStyle w:val="ConsPlusNormal"/>
        <w:jc w:val="both"/>
      </w:pPr>
    </w:p>
    <w:p w:rsidR="00F82184" w:rsidRDefault="00F82184">
      <w:pPr>
        <w:pStyle w:val="ConsPlusTitle"/>
        <w:ind w:firstLine="540"/>
        <w:jc w:val="both"/>
        <w:outlineLvl w:val="1"/>
      </w:pPr>
      <w:r>
        <w:t>Статья 12. Государственный служащий</w:t>
      </w:r>
    </w:p>
    <w:p w:rsidR="00F82184" w:rsidRDefault="00F82184">
      <w:pPr>
        <w:pStyle w:val="ConsPlusNormal"/>
        <w:jc w:val="both"/>
      </w:pPr>
    </w:p>
    <w:p w:rsidR="00F82184" w:rsidRDefault="00F82184">
      <w:pPr>
        <w:pStyle w:val="ConsPlusNormal"/>
        <w:ind w:firstLine="540"/>
        <w:jc w:val="both"/>
      </w:pPr>
      <w:r>
        <w:t>1. Государственным служащим является гражданин Российской Федерации, взявший на себя обязательства по прохождению государственной службы.</w:t>
      </w:r>
    </w:p>
    <w:p w:rsidR="00F82184" w:rsidRDefault="00F82184">
      <w:pPr>
        <w:pStyle w:val="ConsPlusNormal"/>
        <w:spacing w:before="220"/>
        <w:ind w:firstLine="540"/>
        <w:jc w:val="both"/>
      </w:pPr>
      <w:r>
        <w:t>2. Государственный служащий осуществляет профессиональную служебную деятельность на должности государственной службы в соответствии с актом о назначении на должность и со служебным контрактом и получает денежное содержание за счет средств бюджета Республики Татарстан. В случаях, предусмотренных федеральным законом, государственный служащий может получать денежное содержание (вознаграждение) также за счет средств федерального бюджета.</w:t>
      </w:r>
    </w:p>
    <w:p w:rsidR="00F82184" w:rsidRDefault="00F82184">
      <w:pPr>
        <w:pStyle w:val="ConsPlusNormal"/>
        <w:spacing w:before="220"/>
        <w:ind w:firstLine="540"/>
        <w:jc w:val="both"/>
      </w:pPr>
      <w:r>
        <w:t>3. Нанимателем государственного служащего является Республика Татарстан.</w:t>
      </w:r>
    </w:p>
    <w:p w:rsidR="00F82184" w:rsidRDefault="00F82184">
      <w:pPr>
        <w:pStyle w:val="ConsPlusNormal"/>
        <w:jc w:val="both"/>
      </w:pPr>
    </w:p>
    <w:p w:rsidR="00F82184" w:rsidRDefault="00F82184">
      <w:pPr>
        <w:pStyle w:val="ConsPlusTitle"/>
        <w:ind w:firstLine="540"/>
        <w:jc w:val="both"/>
        <w:outlineLvl w:val="1"/>
      </w:pPr>
      <w:r>
        <w:t>Статья 13. Поступление на государственную службу и замещение вакантной должности государственной службы</w:t>
      </w:r>
    </w:p>
    <w:p w:rsidR="00F82184" w:rsidRDefault="00F82184">
      <w:pPr>
        <w:pStyle w:val="ConsPlusNormal"/>
        <w:jc w:val="both"/>
      </w:pPr>
    </w:p>
    <w:p w:rsidR="00F82184" w:rsidRDefault="00F82184">
      <w:pPr>
        <w:pStyle w:val="ConsPlusNormal"/>
        <w:ind w:firstLine="540"/>
        <w:jc w:val="both"/>
      </w:pPr>
      <w:r>
        <w:t xml:space="preserve">1. На государственную службу вправе поступать граждане, достигшие возраста 18 лет и соответствующие требованиям, установленным Федеральным </w:t>
      </w:r>
      <w:hyperlink r:id="rId116">
        <w:r>
          <w:rPr>
            <w:color w:val="0000FF"/>
          </w:rPr>
          <w:t>законом</w:t>
        </w:r>
      </w:hyperlink>
      <w:r>
        <w:t>, настоящим Законом.</w:t>
      </w:r>
    </w:p>
    <w:p w:rsidR="00F82184" w:rsidRDefault="00F82184">
      <w:pPr>
        <w:pStyle w:val="ConsPlusNormal"/>
        <w:spacing w:before="220"/>
        <w:ind w:firstLine="540"/>
        <w:jc w:val="both"/>
      </w:pPr>
      <w:r>
        <w:t xml:space="preserve">2. Утратила силу. - </w:t>
      </w:r>
      <w:hyperlink r:id="rId117">
        <w:r>
          <w:rPr>
            <w:color w:val="0000FF"/>
          </w:rPr>
          <w:t>Закон</w:t>
        </w:r>
      </w:hyperlink>
      <w:r>
        <w:t xml:space="preserve"> РТ от 19.05.2011 N 24-ЗРТ.</w:t>
      </w:r>
    </w:p>
    <w:p w:rsidR="00F82184" w:rsidRDefault="00F82184">
      <w:pPr>
        <w:pStyle w:val="ConsPlusNormal"/>
        <w:spacing w:before="220"/>
        <w:ind w:firstLine="540"/>
        <w:jc w:val="both"/>
      </w:pPr>
      <w:r>
        <w:t xml:space="preserve">3. </w:t>
      </w:r>
      <w:hyperlink r:id="rId118">
        <w:r>
          <w:rPr>
            <w:color w:val="0000FF"/>
          </w:rPr>
          <w:t>Порядок</w:t>
        </w:r>
      </w:hyperlink>
      <w:r>
        <w:t xml:space="preserve"> поступления на государственную службу и замещения вакантных должностей государственной службы на конкурсной основе, условия формирования конкурсных комиссий, а также случаи поступления на государственную службу и замещения вакантных должностей государственной службы без проведения конкурса устанавливаются федеральным законодательством.</w:t>
      </w:r>
    </w:p>
    <w:p w:rsidR="00F82184" w:rsidRDefault="00F82184">
      <w:pPr>
        <w:pStyle w:val="ConsPlusNormal"/>
        <w:spacing w:before="220"/>
        <w:ind w:firstLine="540"/>
        <w:jc w:val="both"/>
      </w:pPr>
      <w:r>
        <w:t xml:space="preserve">4. Гражданин при поступлении на государственную службу или государственный служащий при замещении вакантной должности государственной службы заключает служебный </w:t>
      </w:r>
      <w:hyperlink r:id="rId119">
        <w:r>
          <w:rPr>
            <w:color w:val="0000FF"/>
          </w:rPr>
          <w:t>контракт</w:t>
        </w:r>
      </w:hyperlink>
      <w:r>
        <w:t>. Содержание и форма служебного контракта, срок его действия, а также порядок заключения, внесения изменений, основания и последствия прекращения служебного контракта устанавливаются федеральным законодательством.</w:t>
      </w:r>
    </w:p>
    <w:p w:rsidR="00F82184" w:rsidRDefault="00F82184">
      <w:pPr>
        <w:pStyle w:val="ConsPlusNormal"/>
        <w:spacing w:before="220"/>
        <w:ind w:firstLine="540"/>
        <w:jc w:val="both"/>
      </w:pPr>
      <w:r>
        <w:t>5. Назначение на должность государственной службы оформляется актом государственного органа.</w:t>
      </w:r>
    </w:p>
    <w:p w:rsidR="00F82184" w:rsidRDefault="00F82184">
      <w:pPr>
        <w:pStyle w:val="ConsPlusNormal"/>
        <w:spacing w:before="220"/>
        <w:ind w:firstLine="540"/>
        <w:jc w:val="both"/>
      </w:pPr>
      <w:r>
        <w:t xml:space="preserve">6. После назначения на должность государственной службы государственному служащему выдается служебное удостоверение. </w:t>
      </w:r>
      <w:hyperlink r:id="rId120">
        <w:r>
          <w:rPr>
            <w:color w:val="0000FF"/>
          </w:rPr>
          <w:t>Порядок</w:t>
        </w:r>
      </w:hyperlink>
      <w:r>
        <w:t xml:space="preserve"> выдачи и форма служебного удостоверения государственного служащего утверждаются Главой (</w:t>
      </w:r>
      <w:proofErr w:type="spellStart"/>
      <w:r>
        <w:t>Раисом</w:t>
      </w:r>
      <w:proofErr w:type="spellEnd"/>
      <w:r>
        <w:t>) Республики Татарстан.</w:t>
      </w:r>
    </w:p>
    <w:p w:rsidR="00F82184" w:rsidRDefault="00F82184">
      <w:pPr>
        <w:pStyle w:val="ConsPlusNormal"/>
        <w:jc w:val="both"/>
      </w:pPr>
      <w:r>
        <w:t xml:space="preserve">(в ред. </w:t>
      </w:r>
      <w:hyperlink r:id="rId121">
        <w:r>
          <w:rPr>
            <w:color w:val="0000FF"/>
          </w:rPr>
          <w:t>Закона</w:t>
        </w:r>
      </w:hyperlink>
      <w:r>
        <w:t xml:space="preserve"> РТ от 06.04.2023 N 24-ЗРТ)</w:t>
      </w:r>
    </w:p>
    <w:p w:rsidR="00F82184" w:rsidRDefault="00F82184">
      <w:pPr>
        <w:pStyle w:val="ConsPlusNormal"/>
        <w:jc w:val="both"/>
      </w:pPr>
    </w:p>
    <w:p w:rsidR="00F82184" w:rsidRDefault="00F82184">
      <w:pPr>
        <w:pStyle w:val="ConsPlusTitle"/>
        <w:ind w:firstLine="540"/>
        <w:jc w:val="both"/>
        <w:outlineLvl w:val="1"/>
      </w:pPr>
      <w:r>
        <w:t>Статья 13.1. Предельный возраст пребывания на государственной службе</w:t>
      </w:r>
    </w:p>
    <w:p w:rsidR="00F82184" w:rsidRDefault="00F82184">
      <w:pPr>
        <w:pStyle w:val="ConsPlusNormal"/>
        <w:ind w:firstLine="540"/>
        <w:jc w:val="both"/>
      </w:pPr>
    </w:p>
    <w:p w:rsidR="00F82184" w:rsidRDefault="00F82184">
      <w:pPr>
        <w:pStyle w:val="ConsPlusNormal"/>
        <w:ind w:firstLine="540"/>
        <w:jc w:val="both"/>
      </w:pPr>
      <w:r>
        <w:t xml:space="preserve">(введена </w:t>
      </w:r>
      <w:hyperlink r:id="rId122">
        <w:r>
          <w:rPr>
            <w:color w:val="0000FF"/>
          </w:rPr>
          <w:t>Законом</w:t>
        </w:r>
      </w:hyperlink>
      <w:r>
        <w:t xml:space="preserve"> РТ от 19.05.2011 N 24-ЗРТ)</w:t>
      </w:r>
    </w:p>
    <w:p w:rsidR="00F82184" w:rsidRDefault="00F82184">
      <w:pPr>
        <w:pStyle w:val="ConsPlusNormal"/>
        <w:jc w:val="both"/>
      </w:pPr>
    </w:p>
    <w:p w:rsidR="00F82184" w:rsidRDefault="00F82184">
      <w:pPr>
        <w:pStyle w:val="ConsPlusNormal"/>
        <w:ind w:firstLine="540"/>
        <w:jc w:val="both"/>
      </w:pPr>
      <w:r>
        <w:t>1. Предельный возраст пребывания на государственной службе - 65 лет. Государственному служащему, достигшему предельного возраста пребывания на государственной службе, замещающему должность государственной службы категории "помощники (советники)", учреждаемую для содействия лицу, замещающему государственную должность Республики Татарстан, срок государственной службы с согласия данного государственного служащего может быть продлен по решению представителя нанимателя до окончания срока полномочий указанного лица. Государственному служащему, достигшему предельного возраста пребывания на государственной службе, замещающему должность государственной службы категории "руководители" высшей группы должностей государственной службы, срок государственной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Государственному служащему, достигшему предельного возраста пребывания на государственной службе, замещающему должность государственной службы категории "руководители" главной группы должностей государственной службы в Аппарате Государственного Совета Республики Татарстан, срок государственной службы с его согласия может быть продлен (но не свыше чем до достижения им возраста 70 лет) Председателем Государственного Совета Республики Татарстан или иным назначившим государственного служащего на должность должностным лицом по согласованию с Председателем Государственного Совета Республики Татарстан. Государственному служащему, достигшему предельного возраста пребывания на государственной службе, замещающему должность государственной службы категории "руководители" главной группы должностей государственной службы в органах исполнительной власти Республики Татарстан, срок государственной службы с его согласия может быть продлен (но не свыше чем до достижения им возраста 70 лет) назначившими его на должность органом исполнительной власти Республики Татарстан или соответствующим должностным лицом по согласованию с Главой (</w:t>
      </w:r>
      <w:proofErr w:type="spellStart"/>
      <w:r>
        <w:t>Раисом</w:t>
      </w:r>
      <w:proofErr w:type="spellEnd"/>
      <w:r>
        <w:t>) Республики Татарстан.</w:t>
      </w:r>
    </w:p>
    <w:p w:rsidR="00F82184" w:rsidRDefault="00F82184">
      <w:pPr>
        <w:pStyle w:val="ConsPlusNormal"/>
        <w:jc w:val="both"/>
      </w:pPr>
      <w:r>
        <w:t xml:space="preserve">(в ред. Законов РТ от 03.04.2023 </w:t>
      </w:r>
      <w:hyperlink r:id="rId123">
        <w:r>
          <w:rPr>
            <w:color w:val="0000FF"/>
          </w:rPr>
          <w:t>N 21-ЗРТ</w:t>
        </w:r>
      </w:hyperlink>
      <w:r>
        <w:t xml:space="preserve">, от 28.09.2023 </w:t>
      </w:r>
      <w:hyperlink r:id="rId124">
        <w:r>
          <w:rPr>
            <w:color w:val="0000FF"/>
          </w:rPr>
          <w:t>N 86-ЗРТ</w:t>
        </w:r>
      </w:hyperlink>
      <w:r>
        <w:t>)</w:t>
      </w:r>
    </w:p>
    <w:p w:rsidR="00F82184" w:rsidRDefault="00F82184">
      <w:pPr>
        <w:pStyle w:val="ConsPlusNormal"/>
        <w:spacing w:before="220"/>
        <w:ind w:firstLine="540"/>
        <w:jc w:val="both"/>
      </w:pPr>
      <w:r>
        <w:t>2. По достижении государственным служащим предельного возраста пребывания на государственной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государственной службы.</w:t>
      </w:r>
    </w:p>
    <w:p w:rsidR="00F82184" w:rsidRDefault="00F82184">
      <w:pPr>
        <w:pStyle w:val="ConsPlusNormal"/>
        <w:jc w:val="both"/>
      </w:pPr>
    </w:p>
    <w:p w:rsidR="00F82184" w:rsidRDefault="00F82184">
      <w:pPr>
        <w:pStyle w:val="ConsPlusTitle"/>
        <w:ind w:firstLine="540"/>
        <w:jc w:val="both"/>
        <w:outlineLvl w:val="1"/>
      </w:pPr>
      <w:r>
        <w:t>Статья 14. Основные права государственного служащего</w:t>
      </w:r>
    </w:p>
    <w:p w:rsidR="00F82184" w:rsidRDefault="00F82184">
      <w:pPr>
        <w:pStyle w:val="ConsPlusNormal"/>
        <w:jc w:val="both"/>
      </w:pPr>
    </w:p>
    <w:p w:rsidR="00F82184" w:rsidRDefault="00F82184">
      <w:pPr>
        <w:pStyle w:val="ConsPlusNormal"/>
        <w:ind w:firstLine="540"/>
        <w:jc w:val="both"/>
      </w:pPr>
      <w:r>
        <w:t>1. Государственный служащий имеет право на:</w:t>
      </w:r>
    </w:p>
    <w:p w:rsidR="00F82184" w:rsidRDefault="00F82184">
      <w:pPr>
        <w:pStyle w:val="ConsPlusNormal"/>
        <w:spacing w:before="220"/>
        <w:ind w:firstLine="540"/>
        <w:jc w:val="both"/>
      </w:pPr>
      <w:r>
        <w:t>1) обеспечение надлежащих организационно-технических условий, необходимых для исполнения должностных обязанностей;</w:t>
      </w:r>
    </w:p>
    <w:p w:rsidR="00F82184" w:rsidRDefault="00F82184">
      <w:pPr>
        <w:pStyle w:val="ConsPlusNormal"/>
        <w:spacing w:before="220"/>
        <w:ind w:firstLine="540"/>
        <w:jc w:val="both"/>
      </w:pPr>
      <w:r>
        <w:t>2) ознакомление с должностным регламентом и иными документами, определяющими его права и обязанности по замещаемой должности государственной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F82184" w:rsidRDefault="00F82184">
      <w:pPr>
        <w:pStyle w:val="ConsPlusNormal"/>
        <w:spacing w:before="220"/>
        <w:ind w:firstLine="540"/>
        <w:jc w:val="both"/>
      </w:pPr>
      <w: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F82184" w:rsidRDefault="00F82184">
      <w:pPr>
        <w:pStyle w:val="ConsPlusNormal"/>
        <w:spacing w:before="220"/>
        <w:ind w:firstLine="540"/>
        <w:jc w:val="both"/>
      </w:pPr>
      <w:r>
        <w:t xml:space="preserve">4) оплату труда и другие выплаты в соответствии с Федеральным </w:t>
      </w:r>
      <w:hyperlink r:id="rId125">
        <w:r>
          <w:rPr>
            <w:color w:val="0000FF"/>
          </w:rPr>
          <w:t>законом</w:t>
        </w:r>
      </w:hyperlink>
      <w:r>
        <w:t>, иными нормативными правовыми актами Российской Федерации, настоящим Законом и со служебным контрактом;</w:t>
      </w:r>
    </w:p>
    <w:p w:rsidR="00F82184" w:rsidRDefault="00F82184">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F82184" w:rsidRDefault="00F82184">
      <w:pPr>
        <w:pStyle w:val="ConsPlusNormal"/>
        <w:spacing w:before="220"/>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F82184" w:rsidRDefault="00F82184">
      <w:pPr>
        <w:pStyle w:val="ConsPlusNormal"/>
        <w:spacing w:before="220"/>
        <w:ind w:firstLine="540"/>
        <w:jc w:val="both"/>
      </w:pPr>
      <w: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F82184" w:rsidRDefault="00F82184">
      <w:pPr>
        <w:pStyle w:val="ConsPlusNormal"/>
        <w:spacing w:before="220"/>
        <w:ind w:firstLine="540"/>
        <w:jc w:val="both"/>
      </w:pPr>
      <w:r>
        <w:t xml:space="preserve">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w:t>
      </w:r>
      <w:proofErr w:type="gramStart"/>
      <w:r>
        <w:t>других документов</w:t>
      </w:r>
      <w:proofErr w:type="gramEnd"/>
      <w:r>
        <w:t xml:space="preserve"> и материалов;</w:t>
      </w:r>
    </w:p>
    <w:p w:rsidR="00F82184" w:rsidRDefault="00F82184">
      <w:pPr>
        <w:pStyle w:val="ConsPlusNormal"/>
        <w:spacing w:before="220"/>
        <w:ind w:firstLine="540"/>
        <w:jc w:val="both"/>
      </w:pPr>
      <w:r>
        <w:t>9) защиту сведений о государственном служащем;</w:t>
      </w:r>
    </w:p>
    <w:p w:rsidR="00F82184" w:rsidRDefault="00F82184">
      <w:pPr>
        <w:pStyle w:val="ConsPlusNormal"/>
        <w:spacing w:before="220"/>
        <w:ind w:firstLine="540"/>
        <w:jc w:val="both"/>
      </w:pPr>
      <w:r>
        <w:t>10) должностной рост на конкурсной основе;</w:t>
      </w:r>
    </w:p>
    <w:p w:rsidR="00F82184" w:rsidRDefault="00F82184">
      <w:pPr>
        <w:pStyle w:val="ConsPlusNormal"/>
        <w:spacing w:before="220"/>
        <w:ind w:firstLine="540"/>
        <w:jc w:val="both"/>
      </w:pPr>
      <w:r>
        <w:t>11) профессиональное развитие в порядке, установленном федеральными законами;</w:t>
      </w:r>
    </w:p>
    <w:p w:rsidR="00F82184" w:rsidRDefault="00F82184">
      <w:pPr>
        <w:pStyle w:val="ConsPlusNormal"/>
        <w:jc w:val="both"/>
      </w:pPr>
      <w:r>
        <w:t xml:space="preserve">(в ред. Законов РТ от 15.11.2013 </w:t>
      </w:r>
      <w:hyperlink r:id="rId126">
        <w:r>
          <w:rPr>
            <w:color w:val="0000FF"/>
          </w:rPr>
          <w:t>N 93-ЗРТ</w:t>
        </w:r>
      </w:hyperlink>
      <w:r>
        <w:t xml:space="preserve">, от 13.11.2017 </w:t>
      </w:r>
      <w:hyperlink r:id="rId127">
        <w:r>
          <w:rPr>
            <w:color w:val="0000FF"/>
          </w:rPr>
          <w:t>N 78-ЗРТ</w:t>
        </w:r>
      </w:hyperlink>
      <w:r>
        <w:t>)</w:t>
      </w:r>
    </w:p>
    <w:p w:rsidR="00F82184" w:rsidRDefault="00F82184">
      <w:pPr>
        <w:pStyle w:val="ConsPlusNormal"/>
        <w:spacing w:before="220"/>
        <w:ind w:firstLine="540"/>
        <w:jc w:val="both"/>
      </w:pPr>
      <w:r>
        <w:t>12) членство в профессиональном союзе;</w:t>
      </w:r>
    </w:p>
    <w:p w:rsidR="00F82184" w:rsidRDefault="00F82184">
      <w:pPr>
        <w:pStyle w:val="ConsPlusNormal"/>
        <w:spacing w:before="220"/>
        <w:ind w:firstLine="540"/>
        <w:jc w:val="both"/>
      </w:pPr>
      <w:r>
        <w:t>13) рассмотрение индивидуальных служебных споров в соответствии с федеральными законами;</w:t>
      </w:r>
    </w:p>
    <w:p w:rsidR="00F82184" w:rsidRDefault="00F82184">
      <w:pPr>
        <w:pStyle w:val="ConsPlusNormal"/>
        <w:spacing w:before="220"/>
        <w:ind w:firstLine="540"/>
        <w:jc w:val="both"/>
      </w:pPr>
      <w:r>
        <w:t>14) проведение по его заявлению служебной проверки;</w:t>
      </w:r>
    </w:p>
    <w:p w:rsidR="00F82184" w:rsidRDefault="00F82184">
      <w:pPr>
        <w:pStyle w:val="ConsPlusNormal"/>
        <w:spacing w:before="220"/>
        <w:ind w:firstLine="540"/>
        <w:jc w:val="both"/>
      </w:pPr>
      <w:r>
        <w:t>15) защиту своих прав и законных интересов на государственной службе, включая обжалование в суд их нарушения;</w:t>
      </w:r>
    </w:p>
    <w:p w:rsidR="00F82184" w:rsidRDefault="00F82184">
      <w:pPr>
        <w:pStyle w:val="ConsPlusNormal"/>
        <w:spacing w:before="220"/>
        <w:ind w:firstLine="540"/>
        <w:jc w:val="both"/>
      </w:pPr>
      <w:r>
        <w:t>16) медицинское страхование в соответствии с федеральными законами;</w:t>
      </w:r>
    </w:p>
    <w:p w:rsidR="00F82184" w:rsidRDefault="00F82184">
      <w:pPr>
        <w:pStyle w:val="ConsPlusNormal"/>
        <w:spacing w:before="220"/>
        <w:ind w:firstLine="540"/>
        <w:jc w:val="both"/>
      </w:pPr>
      <w:r>
        <w:t>17) государственную защиту своих жизни и здоровья; жизни и здоровья членов своей семьи, а также принадлежащего ему имущества;</w:t>
      </w:r>
    </w:p>
    <w:p w:rsidR="00F82184" w:rsidRDefault="00F82184">
      <w:pPr>
        <w:pStyle w:val="ConsPlusNormal"/>
        <w:spacing w:before="220"/>
        <w:ind w:firstLine="540"/>
        <w:jc w:val="both"/>
      </w:pPr>
      <w:r>
        <w:t>18) государственное пенсионное обеспечение в соответствии с федеральным законом.</w:t>
      </w:r>
    </w:p>
    <w:p w:rsidR="00F82184" w:rsidRDefault="00F82184">
      <w:pPr>
        <w:pStyle w:val="ConsPlusNormal"/>
        <w:spacing w:before="220"/>
        <w:ind w:firstLine="540"/>
        <w:jc w:val="both"/>
      </w:pPr>
      <w:r>
        <w:t>2. Государственный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F82184" w:rsidRDefault="00F82184">
      <w:pPr>
        <w:pStyle w:val="ConsPlusNormal"/>
        <w:spacing w:before="220"/>
        <w:ind w:firstLine="540"/>
        <w:jc w:val="both"/>
      </w:pPr>
      <w:r>
        <w:t>3. Государственный служащий вправе участвовать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порядке, установленном Кабинетом Министров Республики Татарстан, если федеральными конституционными законами или федеральными законами не установлено иное.</w:t>
      </w:r>
    </w:p>
    <w:p w:rsidR="00F82184" w:rsidRDefault="00F82184">
      <w:pPr>
        <w:pStyle w:val="ConsPlusNormal"/>
        <w:jc w:val="both"/>
      </w:pPr>
      <w:r>
        <w:t xml:space="preserve">(часть 3 введена </w:t>
      </w:r>
      <w:hyperlink r:id="rId128">
        <w:r>
          <w:rPr>
            <w:color w:val="0000FF"/>
          </w:rPr>
          <w:t>Законом</w:t>
        </w:r>
      </w:hyperlink>
      <w:r>
        <w:t xml:space="preserve"> РТ от 20.06.2023 N 51-ЗРТ)</w:t>
      </w:r>
    </w:p>
    <w:p w:rsidR="00F82184" w:rsidRDefault="00F82184">
      <w:pPr>
        <w:pStyle w:val="ConsPlusNormal"/>
        <w:jc w:val="both"/>
      </w:pPr>
    </w:p>
    <w:p w:rsidR="00F82184" w:rsidRDefault="00F82184">
      <w:pPr>
        <w:pStyle w:val="ConsPlusTitle"/>
        <w:ind w:firstLine="540"/>
        <w:jc w:val="both"/>
        <w:outlineLvl w:val="1"/>
      </w:pPr>
      <w:r>
        <w:t>Статья 15. Основные обязанности государственного служащего</w:t>
      </w:r>
    </w:p>
    <w:p w:rsidR="00F82184" w:rsidRDefault="00F82184">
      <w:pPr>
        <w:pStyle w:val="ConsPlusNormal"/>
        <w:jc w:val="both"/>
      </w:pPr>
    </w:p>
    <w:p w:rsidR="00F82184" w:rsidRDefault="00F82184">
      <w:pPr>
        <w:pStyle w:val="ConsPlusNormal"/>
        <w:ind w:firstLine="540"/>
        <w:jc w:val="both"/>
      </w:pPr>
      <w:r>
        <w:t>1. Государственный служащий обязан:</w:t>
      </w:r>
    </w:p>
    <w:p w:rsidR="00F82184" w:rsidRDefault="00F82184">
      <w:pPr>
        <w:pStyle w:val="ConsPlusNormal"/>
        <w:spacing w:before="220"/>
        <w:ind w:firstLine="540"/>
        <w:jc w:val="both"/>
      </w:pPr>
      <w:r>
        <w:t xml:space="preserve">1) соблюдать </w:t>
      </w:r>
      <w:hyperlink r:id="rId129">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130">
        <w:r>
          <w:rPr>
            <w:color w:val="0000FF"/>
          </w:rPr>
          <w:t>Конституцию</w:t>
        </w:r>
      </w:hyperlink>
      <w:r>
        <w:t xml:space="preserve"> Республики Татарстан, законы и иные нормативные правовые акты Республики Татарстан и обеспечивать их исполнение;</w:t>
      </w:r>
    </w:p>
    <w:p w:rsidR="00F82184" w:rsidRDefault="00F82184">
      <w:pPr>
        <w:pStyle w:val="ConsPlusNormal"/>
        <w:spacing w:before="220"/>
        <w:ind w:firstLine="540"/>
        <w:jc w:val="both"/>
      </w:pPr>
      <w:r>
        <w:t>2) исполнять должностные обязанности в соответствии с должностным регламентом;</w:t>
      </w:r>
    </w:p>
    <w:p w:rsidR="00F82184" w:rsidRDefault="00F82184">
      <w:pPr>
        <w:pStyle w:val="ConsPlusNormal"/>
        <w:spacing w:before="220"/>
        <w:ind w:firstLine="540"/>
        <w:jc w:val="both"/>
      </w:pPr>
      <w:r>
        <w:t>3) исполнять поручения соответствующих руководителей, данные в пределах их полномочий, установленных законодательством;</w:t>
      </w:r>
    </w:p>
    <w:p w:rsidR="00F82184" w:rsidRDefault="00F82184">
      <w:pPr>
        <w:pStyle w:val="ConsPlusNormal"/>
        <w:spacing w:before="220"/>
        <w:ind w:firstLine="540"/>
        <w:jc w:val="both"/>
      </w:pPr>
      <w:r>
        <w:t>4) соблюдать при исполнении должностных обязанностей права и законные интересы граждан и организаций;</w:t>
      </w:r>
    </w:p>
    <w:p w:rsidR="00F82184" w:rsidRDefault="00F82184">
      <w:pPr>
        <w:pStyle w:val="ConsPlusNormal"/>
        <w:spacing w:before="220"/>
        <w:ind w:firstLine="540"/>
        <w:jc w:val="both"/>
      </w:pPr>
      <w:r>
        <w:t>5) соблюдать служебный распорядок государственного органа;</w:t>
      </w:r>
    </w:p>
    <w:p w:rsidR="00F82184" w:rsidRDefault="00F82184">
      <w:pPr>
        <w:pStyle w:val="ConsPlusNormal"/>
        <w:spacing w:before="220"/>
        <w:ind w:firstLine="540"/>
        <w:jc w:val="both"/>
      </w:pPr>
      <w:r>
        <w:t>6) поддерживать профессиональный уровень, необходимый для надлежащего исполнения должностных обязанностей;</w:t>
      </w:r>
    </w:p>
    <w:p w:rsidR="00F82184" w:rsidRDefault="00F82184">
      <w:pPr>
        <w:pStyle w:val="ConsPlusNormal"/>
        <w:jc w:val="both"/>
      </w:pPr>
      <w:r>
        <w:t xml:space="preserve">(в ред. </w:t>
      </w:r>
      <w:hyperlink r:id="rId131">
        <w:r>
          <w:rPr>
            <w:color w:val="0000FF"/>
          </w:rPr>
          <w:t>Закона</w:t>
        </w:r>
      </w:hyperlink>
      <w:r>
        <w:t xml:space="preserve"> РТ от 03.05.2023 N 37-ЗРТ)</w:t>
      </w:r>
    </w:p>
    <w:p w:rsidR="00F82184" w:rsidRDefault="00F82184">
      <w:pPr>
        <w:pStyle w:val="ConsPlusNormal"/>
        <w:spacing w:before="220"/>
        <w:ind w:firstLine="540"/>
        <w:jc w:val="both"/>
      </w:pPr>
      <w:r>
        <w:t>7)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82184" w:rsidRDefault="00F82184">
      <w:pPr>
        <w:pStyle w:val="ConsPlusNormal"/>
        <w:spacing w:before="220"/>
        <w:ind w:firstLine="540"/>
        <w:jc w:val="both"/>
      </w:pPr>
      <w:r>
        <w:t>8) беречь государственное имущество, в том числе предоставленное ему для исполнения должностных обязанностей;</w:t>
      </w:r>
    </w:p>
    <w:p w:rsidR="00F82184" w:rsidRDefault="00F82184">
      <w:pPr>
        <w:pStyle w:val="ConsPlusNormal"/>
        <w:spacing w:before="220"/>
        <w:ind w:firstLine="540"/>
        <w:jc w:val="both"/>
      </w:pPr>
      <w:r>
        <w:t>9) представлять в установленном порядке предусмотренные федеральным законом сведения о себе и членах своей семьи;</w:t>
      </w:r>
    </w:p>
    <w:p w:rsidR="00F82184" w:rsidRDefault="00F82184">
      <w:pPr>
        <w:pStyle w:val="ConsPlusNormal"/>
        <w:jc w:val="both"/>
      </w:pPr>
      <w:r>
        <w:t xml:space="preserve">(п. 9 в ред. </w:t>
      </w:r>
      <w:hyperlink r:id="rId132">
        <w:r>
          <w:rPr>
            <w:color w:val="0000FF"/>
          </w:rPr>
          <w:t>Закона</w:t>
        </w:r>
      </w:hyperlink>
      <w:r>
        <w:t xml:space="preserve"> РТ от 12.07.2012 N 48-ЗРТ)</w:t>
      </w:r>
    </w:p>
    <w:p w:rsidR="00F82184" w:rsidRDefault="00F82184">
      <w:pPr>
        <w:pStyle w:val="ConsPlusNormal"/>
        <w:spacing w:before="220"/>
        <w:ind w:firstLine="540"/>
        <w:jc w:val="both"/>
      </w:pPr>
      <w: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государственному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F82184" w:rsidRDefault="00F82184">
      <w:pPr>
        <w:pStyle w:val="ConsPlusNormal"/>
        <w:jc w:val="both"/>
      </w:pPr>
      <w:r>
        <w:t xml:space="preserve">(п. 10 в ред. </w:t>
      </w:r>
      <w:hyperlink r:id="rId133">
        <w:r>
          <w:rPr>
            <w:color w:val="0000FF"/>
          </w:rPr>
          <w:t>Закона</w:t>
        </w:r>
      </w:hyperlink>
      <w:r>
        <w:t xml:space="preserve"> РТ от 16.07.2021 N 50-ЗРТ)</w:t>
      </w:r>
    </w:p>
    <w:p w:rsidR="00F82184" w:rsidRDefault="00F82184">
      <w:pPr>
        <w:pStyle w:val="ConsPlusNormal"/>
        <w:spacing w:before="220"/>
        <w:ind w:firstLine="540"/>
        <w:jc w:val="both"/>
      </w:pPr>
      <w:r>
        <w:t>11) соблюдать ограничения, выполнять обязательства и требования к служебному поведению, не нарушать запреты, которые установлены федеральными законами;</w:t>
      </w:r>
    </w:p>
    <w:p w:rsidR="00F82184" w:rsidRDefault="00F82184">
      <w:pPr>
        <w:pStyle w:val="ConsPlusNormal"/>
        <w:spacing w:before="220"/>
        <w:ind w:firstLine="540"/>
        <w:jc w:val="both"/>
      </w:pPr>
      <w: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F82184" w:rsidRDefault="00F82184">
      <w:pPr>
        <w:pStyle w:val="ConsPlusNormal"/>
        <w:spacing w:before="220"/>
        <w:ind w:firstLine="540"/>
        <w:jc w:val="both"/>
      </w:pPr>
      <w:r>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w:anchor="P400">
        <w:r>
          <w:rPr>
            <w:color w:val="0000FF"/>
          </w:rPr>
          <w:t>статьей 17.3</w:t>
        </w:r>
      </w:hyperlink>
      <w:r>
        <w:t xml:space="preserve"> настоящего Закона, за исключением сведений, изменение которых произошло по решению представителя нанимателя (далее - сведения, содержащиеся в анкете).</w:t>
      </w:r>
    </w:p>
    <w:p w:rsidR="00F82184" w:rsidRDefault="00F82184">
      <w:pPr>
        <w:pStyle w:val="ConsPlusNormal"/>
        <w:jc w:val="both"/>
      </w:pPr>
      <w:r>
        <w:t xml:space="preserve">(п. 13 введен </w:t>
      </w:r>
      <w:hyperlink r:id="rId134">
        <w:r>
          <w:rPr>
            <w:color w:val="0000FF"/>
          </w:rPr>
          <w:t>Законом</w:t>
        </w:r>
      </w:hyperlink>
      <w:r>
        <w:t xml:space="preserve"> РТ от 01.03.2024 N 11-ЗРТ)</w:t>
      </w:r>
    </w:p>
    <w:p w:rsidR="00F82184" w:rsidRDefault="00F82184">
      <w:pPr>
        <w:pStyle w:val="ConsPlusNormal"/>
        <w:spacing w:before="220"/>
        <w:ind w:firstLine="540"/>
        <w:jc w:val="both"/>
      </w:pPr>
      <w:r>
        <w:t>1.1. Государственный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F82184" w:rsidRDefault="00F82184">
      <w:pPr>
        <w:pStyle w:val="ConsPlusNormal"/>
        <w:jc w:val="both"/>
      </w:pPr>
      <w:r>
        <w:t xml:space="preserve">(часть 1.1 введена </w:t>
      </w:r>
      <w:hyperlink r:id="rId135">
        <w:r>
          <w:rPr>
            <w:color w:val="0000FF"/>
          </w:rPr>
          <w:t>Законом</w:t>
        </w:r>
      </w:hyperlink>
      <w:r>
        <w:t xml:space="preserve"> РТ от 06.11.2007 N 44-ЗРТ)</w:t>
      </w:r>
    </w:p>
    <w:p w:rsidR="00F82184" w:rsidRDefault="00F82184">
      <w:pPr>
        <w:pStyle w:val="ConsPlusNormal"/>
        <w:spacing w:before="220"/>
        <w:ind w:firstLine="540"/>
        <w:jc w:val="both"/>
      </w:pPr>
      <w:r>
        <w:t>2. Государственный служащий не вправе исполнять данное ему неправомерное поручение. При получении от соответствующего руководителя поручения, являющегося, по мнению государственного служащего, неправомерным, государственный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государственный служащий обязан отказаться от его исполнения.</w:t>
      </w:r>
    </w:p>
    <w:p w:rsidR="00F82184" w:rsidRDefault="00F82184">
      <w:pPr>
        <w:pStyle w:val="ConsPlusNormal"/>
        <w:spacing w:before="220"/>
        <w:ind w:firstLine="540"/>
        <w:jc w:val="both"/>
      </w:pPr>
      <w:r>
        <w:t>3. В случае исполнения государственным служащим неправомерного поручения государственный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законами.</w:t>
      </w:r>
    </w:p>
    <w:p w:rsidR="00F82184" w:rsidRDefault="00F82184">
      <w:pPr>
        <w:pStyle w:val="ConsPlusNormal"/>
        <w:spacing w:before="220"/>
        <w:ind w:firstLine="540"/>
        <w:jc w:val="both"/>
      </w:pPr>
      <w:r>
        <w:t>4. Государственный служащий, замещающий должность государственной службы категории "руководители" высшей группы должностей государственной службы, в целях исключения конфликта интересов в государственном органе не может представлять интересы государственных служащих в выборном профсоюзном органе данного государственного органа в период замещения им указанной должности.</w:t>
      </w:r>
    </w:p>
    <w:p w:rsidR="00F82184" w:rsidRDefault="00F82184">
      <w:pPr>
        <w:pStyle w:val="ConsPlusNormal"/>
        <w:spacing w:before="220"/>
        <w:ind w:firstLine="540"/>
        <w:jc w:val="both"/>
      </w:pPr>
      <w:r>
        <w:t xml:space="preserve">5. Государственные служащие подлежат обязательной государственной дактилоскопической регистрации в случаях и порядке, установленных Федеральным </w:t>
      </w:r>
      <w:hyperlink r:id="rId136">
        <w:r>
          <w:rPr>
            <w:color w:val="0000FF"/>
          </w:rPr>
          <w:t>законом</w:t>
        </w:r>
      </w:hyperlink>
      <w:r>
        <w:t>.</w:t>
      </w:r>
    </w:p>
    <w:p w:rsidR="00F82184" w:rsidRDefault="00F82184">
      <w:pPr>
        <w:pStyle w:val="ConsPlusNormal"/>
        <w:jc w:val="both"/>
      </w:pPr>
    </w:p>
    <w:p w:rsidR="00F82184" w:rsidRDefault="00F82184">
      <w:pPr>
        <w:pStyle w:val="ConsPlusTitle"/>
        <w:ind w:firstLine="540"/>
        <w:jc w:val="both"/>
        <w:outlineLvl w:val="1"/>
      </w:pPr>
      <w:r>
        <w:t>Статья 16. Урегулирование конфликта интересов на государственной службе</w:t>
      </w:r>
    </w:p>
    <w:p w:rsidR="00F82184" w:rsidRDefault="00F82184">
      <w:pPr>
        <w:pStyle w:val="ConsPlusNormal"/>
        <w:ind w:firstLine="540"/>
        <w:jc w:val="both"/>
      </w:pPr>
    </w:p>
    <w:p w:rsidR="00F82184" w:rsidRDefault="00F82184">
      <w:pPr>
        <w:pStyle w:val="ConsPlusNormal"/>
        <w:ind w:firstLine="540"/>
        <w:jc w:val="both"/>
      </w:pPr>
      <w:r>
        <w:t xml:space="preserve">(в ред. </w:t>
      </w:r>
      <w:hyperlink r:id="rId137">
        <w:r>
          <w:rPr>
            <w:color w:val="0000FF"/>
          </w:rPr>
          <w:t>Закона</w:t>
        </w:r>
      </w:hyperlink>
      <w:r>
        <w:t xml:space="preserve"> РТ от 12.07.2012 N 48-ЗРТ)</w:t>
      </w:r>
    </w:p>
    <w:p w:rsidR="00F82184" w:rsidRDefault="00F82184">
      <w:pPr>
        <w:pStyle w:val="ConsPlusNormal"/>
        <w:jc w:val="both"/>
      </w:pPr>
    </w:p>
    <w:p w:rsidR="00F82184" w:rsidRDefault="00F82184">
      <w:pPr>
        <w:pStyle w:val="ConsPlusNormal"/>
        <w:ind w:firstLine="540"/>
        <w:jc w:val="both"/>
      </w:pPr>
      <w:r>
        <w:t>1. Порядок урегулирования и предотвращения конфликта интересов на государственной службе определяется в соответствии с федеральным законодательством.</w:t>
      </w:r>
    </w:p>
    <w:p w:rsidR="00F82184" w:rsidRDefault="00F82184">
      <w:pPr>
        <w:pStyle w:val="ConsPlusNormal"/>
        <w:spacing w:before="220"/>
        <w:ind w:firstLine="540"/>
        <w:jc w:val="both"/>
      </w:pPr>
      <w:r>
        <w:t>2. Для соблюдения требований к служебному поведению государственных служащих и урегулирования конфликтов интересов в государственном органе, государственном органе Республики Татарстан по управлению государственной службой образуются комиссии по соблюдению требований к служебному поведению государственных служащих и урегулированию конфликтов интересов (далее - комиссия по урегулированию конфликтов интересов).</w:t>
      </w:r>
    </w:p>
    <w:p w:rsidR="00F82184" w:rsidRDefault="00F82184">
      <w:pPr>
        <w:pStyle w:val="ConsPlusNormal"/>
        <w:spacing w:before="220"/>
        <w:ind w:firstLine="540"/>
        <w:jc w:val="both"/>
      </w:pPr>
      <w:r>
        <w:t>3. Комиссия по урегулированию конфликтов интересов образуется правовым актом государственного органа в порядке, определяемом федеральным законодательством.</w:t>
      </w:r>
    </w:p>
    <w:p w:rsidR="00F82184" w:rsidRDefault="00F82184">
      <w:pPr>
        <w:pStyle w:val="ConsPlusNormal"/>
        <w:spacing w:before="220"/>
        <w:ind w:firstLine="540"/>
        <w:jc w:val="both"/>
      </w:pPr>
      <w:r>
        <w:t>4.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F82184" w:rsidRDefault="00F82184">
      <w:pPr>
        <w:pStyle w:val="ConsPlusNormal"/>
        <w:jc w:val="both"/>
      </w:pPr>
    </w:p>
    <w:p w:rsidR="00F82184" w:rsidRDefault="00F82184">
      <w:pPr>
        <w:pStyle w:val="ConsPlusTitle"/>
        <w:ind w:firstLine="540"/>
        <w:jc w:val="both"/>
        <w:outlineLvl w:val="1"/>
      </w:pPr>
      <w:r>
        <w:t>Статья 17. Представление сведений о доходах, об имуществе и обязательствах имущественного характера</w:t>
      </w:r>
    </w:p>
    <w:p w:rsidR="00F82184" w:rsidRDefault="00F82184">
      <w:pPr>
        <w:pStyle w:val="ConsPlusNormal"/>
        <w:ind w:firstLine="540"/>
        <w:jc w:val="both"/>
      </w:pPr>
    </w:p>
    <w:p w:rsidR="00F82184" w:rsidRDefault="00F82184">
      <w:pPr>
        <w:pStyle w:val="ConsPlusNormal"/>
        <w:ind w:firstLine="540"/>
        <w:jc w:val="both"/>
      </w:pPr>
      <w:r>
        <w:t xml:space="preserve">(в ред. </w:t>
      </w:r>
      <w:hyperlink r:id="rId138">
        <w:r>
          <w:rPr>
            <w:color w:val="0000FF"/>
          </w:rPr>
          <w:t>Закона</w:t>
        </w:r>
      </w:hyperlink>
      <w:r>
        <w:t xml:space="preserve"> РТ от 03.12.2009 N 59-ЗРТ)</w:t>
      </w:r>
    </w:p>
    <w:p w:rsidR="00F82184" w:rsidRDefault="00F82184">
      <w:pPr>
        <w:pStyle w:val="ConsPlusNormal"/>
        <w:jc w:val="both"/>
      </w:pPr>
    </w:p>
    <w:p w:rsidR="00F82184" w:rsidRDefault="00F82184">
      <w:pPr>
        <w:pStyle w:val="ConsPlusNormal"/>
        <w:ind w:firstLine="540"/>
        <w:jc w:val="both"/>
      </w:pPr>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F82184" w:rsidRDefault="00F82184">
      <w:pPr>
        <w:pStyle w:val="ConsPlusNormal"/>
        <w:spacing w:before="220"/>
        <w:ind w:firstLine="540"/>
        <w:jc w:val="both"/>
      </w:pPr>
      <w:r>
        <w:t>1) гражданин, претендующий на замещение должности государственной службы, - при поступлении на службу;</w:t>
      </w:r>
    </w:p>
    <w:p w:rsidR="00F82184" w:rsidRDefault="00F82184">
      <w:pPr>
        <w:pStyle w:val="ConsPlusNormal"/>
        <w:spacing w:before="220"/>
        <w:ind w:firstLine="540"/>
        <w:jc w:val="both"/>
      </w:pPr>
      <w:r>
        <w:t>2) государственный служащий, замещающий должность государственной службы, включенную в перечень, установленный нормативными правовыми актами Российской Федерации, - ежегодно не позднее срока, установленного указом Главы (Раиса) Республики Татарстан.</w:t>
      </w:r>
    </w:p>
    <w:p w:rsidR="00F82184" w:rsidRDefault="00F82184">
      <w:pPr>
        <w:pStyle w:val="ConsPlusNormal"/>
        <w:jc w:val="both"/>
      </w:pPr>
      <w:r>
        <w:t xml:space="preserve">(в ред. Законов РТ от 02.07.2015 </w:t>
      </w:r>
      <w:hyperlink r:id="rId139">
        <w:r>
          <w:rPr>
            <w:color w:val="0000FF"/>
          </w:rPr>
          <w:t>N 55-ЗРТ</w:t>
        </w:r>
      </w:hyperlink>
      <w:r>
        <w:t xml:space="preserve">, от 24.04.2020 </w:t>
      </w:r>
      <w:hyperlink r:id="rId140">
        <w:r>
          <w:rPr>
            <w:color w:val="0000FF"/>
          </w:rPr>
          <w:t>N 16-ЗРТ</w:t>
        </w:r>
      </w:hyperlink>
      <w:r>
        <w:t xml:space="preserve">, от 06.04.2023 </w:t>
      </w:r>
      <w:hyperlink r:id="rId141">
        <w:r>
          <w:rPr>
            <w:color w:val="0000FF"/>
          </w:rPr>
          <w:t>N 24-ЗРТ</w:t>
        </w:r>
      </w:hyperlink>
      <w:r>
        <w:t>)</w:t>
      </w:r>
    </w:p>
    <w:p w:rsidR="00F82184" w:rsidRDefault="00F82184">
      <w:pPr>
        <w:pStyle w:val="ConsPlusNormal"/>
        <w:spacing w:before="220"/>
        <w:ind w:firstLine="540"/>
        <w:jc w:val="both"/>
      </w:pPr>
      <w:r>
        <w:t xml:space="preserve">2. </w:t>
      </w:r>
      <w:hyperlink r:id="rId142">
        <w:r>
          <w:rPr>
            <w:color w:val="0000FF"/>
          </w:rPr>
          <w:t>Положение</w:t>
        </w:r>
      </w:hyperlink>
      <w:r>
        <w:t xml:space="preserve"> о представлении государственным служащим, замещающим должность государственной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государственного служащего и членов его семьи утверждается Указом Главы (Раиса) Республики Татарстан с учетом требований Федерального </w:t>
      </w:r>
      <w:hyperlink r:id="rId143">
        <w:r>
          <w:rPr>
            <w:color w:val="0000FF"/>
          </w:rPr>
          <w:t>закона</w:t>
        </w:r>
      </w:hyperlink>
      <w:r>
        <w:t>.</w:t>
      </w:r>
    </w:p>
    <w:p w:rsidR="00F82184" w:rsidRDefault="00F82184">
      <w:pPr>
        <w:pStyle w:val="ConsPlusNormal"/>
        <w:jc w:val="both"/>
      </w:pPr>
      <w:r>
        <w:t xml:space="preserve">(в ред. </w:t>
      </w:r>
      <w:hyperlink r:id="rId144">
        <w:r>
          <w:rPr>
            <w:color w:val="0000FF"/>
          </w:rPr>
          <w:t>Закона</w:t>
        </w:r>
      </w:hyperlink>
      <w:r>
        <w:t xml:space="preserve"> РТ от 06.04.2023 N 24-ЗРТ)</w:t>
      </w:r>
    </w:p>
    <w:p w:rsidR="00F82184" w:rsidRDefault="00F82184">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настоящей статьей, являются сведениями конфиденциального характера, если Федеральным </w:t>
      </w:r>
      <w:hyperlink r:id="rId145">
        <w:r>
          <w:rPr>
            <w:color w:val="0000FF"/>
          </w:rPr>
          <w:t>законом</w:t>
        </w:r>
      </w:hyperlink>
      <w:r>
        <w:t xml:space="preserve"> они не отнесены к сведениям, составляющим государственную тайну.</w:t>
      </w:r>
    </w:p>
    <w:p w:rsidR="00F82184" w:rsidRDefault="00F82184">
      <w:pPr>
        <w:pStyle w:val="ConsPlusNormal"/>
        <w:jc w:val="both"/>
      </w:pPr>
      <w:r>
        <w:t xml:space="preserve">(в ред. </w:t>
      </w:r>
      <w:hyperlink r:id="rId146">
        <w:r>
          <w:rPr>
            <w:color w:val="0000FF"/>
          </w:rPr>
          <w:t>Закона</w:t>
        </w:r>
      </w:hyperlink>
      <w:r>
        <w:t xml:space="preserve"> РТ от 01.03.2024 N 11-ЗРТ)</w:t>
      </w:r>
    </w:p>
    <w:p w:rsidR="00F82184" w:rsidRDefault="00F82184">
      <w:pPr>
        <w:pStyle w:val="ConsPlusNormal"/>
        <w:spacing w:before="220"/>
        <w:ind w:firstLine="540"/>
        <w:jc w:val="both"/>
      </w:pPr>
      <w:r>
        <w:t>4. Не допускается использование сведений о доходах, об имуществе и обязательствах имущественного характера государственного служащего и членов его семьи для установления или определения платежеспособности государственного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F82184" w:rsidRDefault="00F82184">
      <w:pPr>
        <w:pStyle w:val="ConsPlusNormal"/>
        <w:spacing w:before="220"/>
        <w:ind w:firstLine="540"/>
        <w:jc w:val="both"/>
      </w:pPr>
      <w:r>
        <w:t>5. Лица, виновные в разглашении сведений о доходах, об имуществе и обязательствах имущественного характера государственного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федеральными законами.</w:t>
      </w:r>
    </w:p>
    <w:p w:rsidR="00F82184" w:rsidRDefault="00F82184">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государственного служащего, замещающего должность государственной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147">
        <w:r>
          <w:rPr>
            <w:color w:val="0000FF"/>
          </w:rPr>
          <w:t>законом</w:t>
        </w:r>
      </w:hyperlink>
      <w:r>
        <w:t xml:space="preserve"> от 25 декабря 2008 года N 273-ФЗ "О противодействии коррупции" и иными нормативными правовыми актами Российской Федерации.</w:t>
      </w:r>
    </w:p>
    <w:p w:rsidR="00F82184" w:rsidRDefault="00F82184">
      <w:pPr>
        <w:pStyle w:val="ConsPlusNormal"/>
        <w:spacing w:before="220"/>
        <w:ind w:firstLine="540"/>
        <w:jc w:val="both"/>
      </w:pPr>
      <w:bookmarkStart w:id="11" w:name="P369"/>
      <w:bookmarkEnd w:id="11"/>
      <w:r>
        <w:t>6.1. Непредставление государственным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государственного служащего с государственной службы, за исключением случаев, установленных федеральными законами.</w:t>
      </w:r>
    </w:p>
    <w:p w:rsidR="00F82184" w:rsidRDefault="00F82184">
      <w:pPr>
        <w:pStyle w:val="ConsPlusNormal"/>
        <w:jc w:val="both"/>
      </w:pPr>
      <w:r>
        <w:t xml:space="preserve">(часть 6.1 введена Законом РТ от 12.07.2012 </w:t>
      </w:r>
      <w:hyperlink r:id="rId148">
        <w:r>
          <w:rPr>
            <w:color w:val="0000FF"/>
          </w:rPr>
          <w:t>N 48-ЗРТ</w:t>
        </w:r>
      </w:hyperlink>
      <w:r>
        <w:t xml:space="preserve">; в ред. Законов РТ от 29.03.2013 </w:t>
      </w:r>
      <w:hyperlink r:id="rId149">
        <w:r>
          <w:rPr>
            <w:color w:val="0000FF"/>
          </w:rPr>
          <w:t>N 24-ЗРТ</w:t>
        </w:r>
      </w:hyperlink>
      <w:r>
        <w:t xml:space="preserve">, от 28.09.2023 </w:t>
      </w:r>
      <w:hyperlink r:id="rId150">
        <w:r>
          <w:rPr>
            <w:color w:val="0000FF"/>
          </w:rPr>
          <w:t>N 86-ЗРТ</w:t>
        </w:r>
      </w:hyperlink>
      <w:r>
        <w:t>)</w:t>
      </w:r>
    </w:p>
    <w:p w:rsidR="00F82184" w:rsidRDefault="00F82184">
      <w:pPr>
        <w:pStyle w:val="ConsPlusNormal"/>
        <w:spacing w:before="220"/>
        <w:ind w:firstLine="540"/>
        <w:jc w:val="both"/>
      </w:pPr>
      <w:r>
        <w:t xml:space="preserve">6.2. Представление государственным служащим заведомо недостоверных сведений, указанных в </w:t>
      </w:r>
      <w:hyperlink w:anchor="P369">
        <w:r>
          <w:rPr>
            <w:color w:val="0000FF"/>
          </w:rPr>
          <w:t>части 6.1</w:t>
        </w:r>
      </w:hyperlink>
      <w:r>
        <w:t xml:space="preserve"> настоящей статьи, является правонарушением, влекущим увольнение государственного служащего с государственной службы.</w:t>
      </w:r>
    </w:p>
    <w:p w:rsidR="00F82184" w:rsidRDefault="00F82184">
      <w:pPr>
        <w:pStyle w:val="ConsPlusNormal"/>
        <w:jc w:val="both"/>
      </w:pPr>
      <w:r>
        <w:t xml:space="preserve">(часть 6.2 введена </w:t>
      </w:r>
      <w:hyperlink r:id="rId151">
        <w:r>
          <w:rPr>
            <w:color w:val="0000FF"/>
          </w:rPr>
          <w:t>Законом</w:t>
        </w:r>
      </w:hyperlink>
      <w:r>
        <w:t xml:space="preserve"> РТ от 28.09.2023 N 86-ЗРТ)</w:t>
      </w:r>
    </w:p>
    <w:p w:rsidR="00F82184" w:rsidRDefault="00F82184">
      <w:pPr>
        <w:pStyle w:val="ConsPlusNormal"/>
        <w:spacing w:before="220"/>
        <w:ind w:firstLine="540"/>
        <w:jc w:val="both"/>
      </w:pPr>
      <w:r>
        <w:t xml:space="preserve">7. Под членами семьи государственного служащего в настоящей статье и </w:t>
      </w:r>
      <w:hyperlink w:anchor="P376">
        <w:r>
          <w:rPr>
            <w:color w:val="0000FF"/>
          </w:rPr>
          <w:t>статье 17.1</w:t>
        </w:r>
      </w:hyperlink>
      <w:r>
        <w:t xml:space="preserve"> настоящего Закона понимаются супруг (супруга) и несовершеннолетние дети.</w:t>
      </w:r>
    </w:p>
    <w:p w:rsidR="00F82184" w:rsidRDefault="00F82184">
      <w:pPr>
        <w:pStyle w:val="ConsPlusNormal"/>
        <w:jc w:val="both"/>
      </w:pPr>
      <w:r>
        <w:t xml:space="preserve">(в ред. </w:t>
      </w:r>
      <w:hyperlink r:id="rId152">
        <w:r>
          <w:rPr>
            <w:color w:val="0000FF"/>
          </w:rPr>
          <w:t>Закона</w:t>
        </w:r>
      </w:hyperlink>
      <w:r>
        <w:t xml:space="preserve"> РТ от 29.03.2013 N 24-ЗРТ)</w:t>
      </w:r>
    </w:p>
    <w:p w:rsidR="00F82184" w:rsidRDefault="00F82184">
      <w:pPr>
        <w:pStyle w:val="ConsPlusNormal"/>
        <w:jc w:val="both"/>
      </w:pPr>
    </w:p>
    <w:p w:rsidR="00F82184" w:rsidRDefault="00F82184">
      <w:pPr>
        <w:pStyle w:val="ConsPlusTitle"/>
        <w:ind w:firstLine="540"/>
        <w:jc w:val="both"/>
        <w:outlineLvl w:val="1"/>
      </w:pPr>
      <w:bookmarkStart w:id="12" w:name="P376"/>
      <w:bookmarkEnd w:id="12"/>
      <w:r>
        <w:t>Статья 17.1. Представление сведений о расходах</w:t>
      </w:r>
    </w:p>
    <w:p w:rsidR="00F82184" w:rsidRDefault="00F82184">
      <w:pPr>
        <w:pStyle w:val="ConsPlusNormal"/>
        <w:ind w:firstLine="540"/>
        <w:jc w:val="both"/>
      </w:pPr>
    </w:p>
    <w:p w:rsidR="00F82184" w:rsidRDefault="00F82184">
      <w:pPr>
        <w:pStyle w:val="ConsPlusNormal"/>
        <w:ind w:firstLine="540"/>
        <w:jc w:val="both"/>
      </w:pPr>
      <w:r>
        <w:t xml:space="preserve">(введена </w:t>
      </w:r>
      <w:hyperlink r:id="rId153">
        <w:r>
          <w:rPr>
            <w:color w:val="0000FF"/>
          </w:rPr>
          <w:t>Законом</w:t>
        </w:r>
      </w:hyperlink>
      <w:r>
        <w:t xml:space="preserve"> РТ от 29.03.2013 N 24-ЗРТ)</w:t>
      </w:r>
    </w:p>
    <w:p w:rsidR="00F82184" w:rsidRDefault="00F82184">
      <w:pPr>
        <w:pStyle w:val="ConsPlusNormal"/>
        <w:jc w:val="both"/>
      </w:pPr>
    </w:p>
    <w:p w:rsidR="00F82184" w:rsidRDefault="00F82184">
      <w:pPr>
        <w:pStyle w:val="ConsPlusNormal"/>
        <w:ind w:firstLine="540"/>
        <w:jc w:val="both"/>
      </w:pPr>
      <w:r>
        <w:t>1. Государственный служащий, замещающий должность государственной службы, включенную в перечень,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 принимаемым в соответствии с ними указом Главы (Раиса) Республики Татарстан.</w:t>
      </w:r>
    </w:p>
    <w:p w:rsidR="00F82184" w:rsidRDefault="00F82184">
      <w:pPr>
        <w:pStyle w:val="ConsPlusNormal"/>
        <w:jc w:val="both"/>
      </w:pPr>
      <w:r>
        <w:t xml:space="preserve">(в ред. </w:t>
      </w:r>
      <w:hyperlink r:id="rId154">
        <w:r>
          <w:rPr>
            <w:color w:val="0000FF"/>
          </w:rPr>
          <w:t>Закона</w:t>
        </w:r>
      </w:hyperlink>
      <w:r>
        <w:t xml:space="preserve"> РТ от 06.04.2023 N 24-ЗРТ)</w:t>
      </w:r>
    </w:p>
    <w:p w:rsidR="00F82184" w:rsidRDefault="00F82184">
      <w:pPr>
        <w:pStyle w:val="ConsPlusNormal"/>
        <w:spacing w:before="220"/>
        <w:ind w:firstLine="540"/>
        <w:jc w:val="both"/>
      </w:pPr>
      <w:r>
        <w:t xml:space="preserve">2. Контроль за соответствием расходов государственного служащего и членов его семьи их доходам осуществляется в порядке, установленном Федеральным </w:t>
      </w:r>
      <w:hyperlink r:id="rId155">
        <w:r>
          <w:rPr>
            <w:color w:val="0000FF"/>
          </w:rPr>
          <w:t>законом</w:t>
        </w:r>
      </w:hyperlink>
      <w:r>
        <w:t xml:space="preserve"> от 25 декабря 2008 года N 273-ФЗ "О противодействии коррупции" и Федеральным </w:t>
      </w:r>
      <w:hyperlink r:id="rId15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нормативными правовыми актами Республики Татарстан.</w:t>
      </w:r>
    </w:p>
    <w:p w:rsidR="00F82184" w:rsidRDefault="00F82184">
      <w:pPr>
        <w:pStyle w:val="ConsPlusNormal"/>
        <w:spacing w:before="220"/>
        <w:ind w:firstLine="540"/>
        <w:jc w:val="both"/>
      </w:pPr>
      <w:r>
        <w:t>3. Государственный орган Республики Татарстан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осуществляющий контроль за расходами лиц, замещающих должности государственной службы, а также за расходами их супруг (супругов) и несовершеннолетних детей, определяется указом Главы (Раиса) Республики Татарстан.</w:t>
      </w:r>
    </w:p>
    <w:p w:rsidR="00F82184" w:rsidRDefault="00F82184">
      <w:pPr>
        <w:pStyle w:val="ConsPlusNormal"/>
        <w:jc w:val="both"/>
      </w:pPr>
      <w:r>
        <w:t xml:space="preserve">(в ред. </w:t>
      </w:r>
      <w:hyperlink r:id="rId157">
        <w:r>
          <w:rPr>
            <w:color w:val="0000FF"/>
          </w:rPr>
          <w:t>Закона</w:t>
        </w:r>
      </w:hyperlink>
      <w:r>
        <w:t xml:space="preserve"> РТ от 06.04.2023 N 24-ЗРТ)</w:t>
      </w:r>
    </w:p>
    <w:p w:rsidR="00F82184" w:rsidRDefault="00F82184">
      <w:pPr>
        <w:pStyle w:val="ConsPlusNormal"/>
        <w:spacing w:before="220"/>
        <w:ind w:firstLine="540"/>
        <w:jc w:val="both"/>
      </w:pPr>
      <w:bookmarkStart w:id="13" w:name="P385"/>
      <w:bookmarkEnd w:id="13"/>
      <w:r>
        <w:t>4. Непредставление государственным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государственного служащего с государственной службы, за исключением случаев, установленных федеральными законами.</w:t>
      </w:r>
    </w:p>
    <w:p w:rsidR="00F82184" w:rsidRDefault="00F82184">
      <w:pPr>
        <w:pStyle w:val="ConsPlusNormal"/>
        <w:jc w:val="both"/>
      </w:pPr>
      <w:r>
        <w:t xml:space="preserve">(часть 4 в ред. </w:t>
      </w:r>
      <w:hyperlink r:id="rId158">
        <w:r>
          <w:rPr>
            <w:color w:val="0000FF"/>
          </w:rPr>
          <w:t>Закона</w:t>
        </w:r>
      </w:hyperlink>
      <w:r>
        <w:t xml:space="preserve"> РТ от 28.09.2023 N 86-ЗРТ)</w:t>
      </w:r>
    </w:p>
    <w:p w:rsidR="00F82184" w:rsidRDefault="00F82184">
      <w:pPr>
        <w:pStyle w:val="ConsPlusNormal"/>
        <w:spacing w:before="220"/>
        <w:ind w:firstLine="540"/>
        <w:jc w:val="both"/>
      </w:pPr>
      <w:r>
        <w:t xml:space="preserve">5. Представление государственным служащим заведомо недостоверных сведений, указанных в </w:t>
      </w:r>
      <w:hyperlink w:anchor="P385">
        <w:r>
          <w:rPr>
            <w:color w:val="0000FF"/>
          </w:rPr>
          <w:t>части 4</w:t>
        </w:r>
      </w:hyperlink>
      <w:r>
        <w:t xml:space="preserve"> настоящей статьи, является правонарушением, влекущим увольнение государственного служащего с государственной службы.</w:t>
      </w:r>
    </w:p>
    <w:p w:rsidR="00F82184" w:rsidRDefault="00F82184">
      <w:pPr>
        <w:pStyle w:val="ConsPlusNormal"/>
        <w:jc w:val="both"/>
      </w:pPr>
      <w:r>
        <w:t xml:space="preserve">(часть 5 введена </w:t>
      </w:r>
      <w:hyperlink r:id="rId159">
        <w:r>
          <w:rPr>
            <w:color w:val="0000FF"/>
          </w:rPr>
          <w:t>Законом</w:t>
        </w:r>
      </w:hyperlink>
      <w:r>
        <w:t xml:space="preserve"> РТ от 28.09.2023 N 86-ЗРТ)</w:t>
      </w:r>
    </w:p>
    <w:p w:rsidR="00F82184" w:rsidRDefault="00F82184">
      <w:pPr>
        <w:pStyle w:val="ConsPlusNormal"/>
        <w:jc w:val="both"/>
      </w:pPr>
    </w:p>
    <w:p w:rsidR="00F82184" w:rsidRDefault="00F82184">
      <w:pPr>
        <w:pStyle w:val="ConsPlusTitle"/>
        <w:ind w:firstLine="540"/>
        <w:jc w:val="both"/>
        <w:outlineLvl w:val="1"/>
      </w:pPr>
      <w:r>
        <w:t>Статья 17.2. Представление сведений о размещении информации в информационно-телекоммуникационной сети "Интернет"</w:t>
      </w:r>
    </w:p>
    <w:p w:rsidR="00F82184" w:rsidRDefault="00F82184">
      <w:pPr>
        <w:pStyle w:val="ConsPlusNormal"/>
        <w:ind w:firstLine="540"/>
        <w:jc w:val="both"/>
      </w:pPr>
    </w:p>
    <w:p w:rsidR="00F82184" w:rsidRDefault="00F82184">
      <w:pPr>
        <w:pStyle w:val="ConsPlusNormal"/>
        <w:ind w:firstLine="540"/>
        <w:jc w:val="both"/>
      </w:pPr>
      <w:r>
        <w:t xml:space="preserve">(введена </w:t>
      </w:r>
      <w:hyperlink r:id="rId160">
        <w:r>
          <w:rPr>
            <w:color w:val="0000FF"/>
          </w:rPr>
          <w:t>Законом</w:t>
        </w:r>
      </w:hyperlink>
      <w:r>
        <w:t xml:space="preserve"> РТ от 29.09.2016 N 73-ЗРТ)</w:t>
      </w:r>
    </w:p>
    <w:p w:rsidR="00F82184" w:rsidRDefault="00F82184">
      <w:pPr>
        <w:pStyle w:val="ConsPlusNormal"/>
        <w:jc w:val="both"/>
      </w:pPr>
    </w:p>
    <w:p w:rsidR="00F82184" w:rsidRDefault="00F82184">
      <w:pPr>
        <w:pStyle w:val="ConsPlusNormal"/>
        <w:ind w:firstLine="540"/>
        <w:jc w:val="both"/>
      </w:pPr>
      <w:bookmarkStart w:id="14" w:name="P394"/>
      <w:bookmarkEnd w:id="14"/>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государственной службы, государственный служащий размещали общедоступную информацию, а также данные, позволяющие их идентифицировать, представителю нанимателя представляют:</w:t>
      </w:r>
    </w:p>
    <w:p w:rsidR="00F82184" w:rsidRDefault="00F82184">
      <w:pPr>
        <w:pStyle w:val="ConsPlusNormal"/>
        <w:spacing w:before="220"/>
        <w:ind w:firstLine="540"/>
        <w:jc w:val="both"/>
      </w:pPr>
      <w:r>
        <w:t>1) гражданин, претендующий на замещение должности государственной службы, - при поступлении на службу за три календарных года, предшествующих году поступления на государственную службу;</w:t>
      </w:r>
    </w:p>
    <w:p w:rsidR="00F82184" w:rsidRDefault="00F82184">
      <w:pPr>
        <w:pStyle w:val="ConsPlusNormal"/>
        <w:spacing w:before="220"/>
        <w:ind w:firstLine="540"/>
        <w:jc w:val="both"/>
      </w:pPr>
      <w:r>
        <w:t>2) государственный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государственного служащего.</w:t>
      </w:r>
    </w:p>
    <w:p w:rsidR="00F82184" w:rsidRDefault="00F82184">
      <w:pPr>
        <w:pStyle w:val="ConsPlusNormal"/>
        <w:spacing w:before="220"/>
        <w:ind w:firstLine="540"/>
        <w:jc w:val="both"/>
      </w:pPr>
      <w:r>
        <w:t xml:space="preserve">2. Сведения, указанные в </w:t>
      </w:r>
      <w:hyperlink w:anchor="P394">
        <w:r>
          <w:rPr>
            <w:color w:val="0000FF"/>
          </w:rPr>
          <w:t>части 1</w:t>
        </w:r>
      </w:hyperlink>
      <w:r>
        <w:t xml:space="preserve"> настоящей статьи, представляются гражданами, претендующими на замещение должности государственной службы, при поступлении на государственную службу, а государственными служащими - не позднее 1 апреля года, следующего за отчетным. Сведения, указанные в </w:t>
      </w:r>
      <w:hyperlink w:anchor="P394">
        <w:r>
          <w:rPr>
            <w:color w:val="0000FF"/>
          </w:rPr>
          <w:t>части 1</w:t>
        </w:r>
      </w:hyperlink>
      <w:r>
        <w:t xml:space="preserve"> настоящей статьи, представляются по форме, установленной Правительством Российской Федерации.</w:t>
      </w:r>
    </w:p>
    <w:p w:rsidR="00F82184" w:rsidRDefault="00F82184">
      <w:pPr>
        <w:pStyle w:val="ConsPlusNormal"/>
        <w:spacing w:before="220"/>
        <w:ind w:firstLine="540"/>
        <w:jc w:val="both"/>
      </w:pPr>
      <w:r>
        <w:t xml:space="preserve">3. По решению представителя нанимателя уполномоченные им государственные служащие осуществляют обработку общедоступной информации, размещенной претендентами на замещение должности государственной службы и государственными служащими в информационно-телекоммуникационной сети "Интернет", а также проверку достоверности и полноты сведений, предусмотренных </w:t>
      </w:r>
      <w:hyperlink w:anchor="P394">
        <w:r>
          <w:rPr>
            <w:color w:val="0000FF"/>
          </w:rPr>
          <w:t>частью 1</w:t>
        </w:r>
      </w:hyperlink>
      <w:r>
        <w:t xml:space="preserve"> настоящей статьи.</w:t>
      </w:r>
    </w:p>
    <w:p w:rsidR="00F82184" w:rsidRDefault="00F82184">
      <w:pPr>
        <w:pStyle w:val="ConsPlusNormal"/>
        <w:jc w:val="both"/>
      </w:pPr>
    </w:p>
    <w:p w:rsidR="00F82184" w:rsidRDefault="00F82184">
      <w:pPr>
        <w:pStyle w:val="ConsPlusTitle"/>
        <w:ind w:firstLine="540"/>
        <w:jc w:val="both"/>
        <w:outlineLvl w:val="1"/>
      </w:pPr>
      <w:bookmarkStart w:id="15" w:name="P400"/>
      <w:bookmarkEnd w:id="15"/>
      <w:r>
        <w:t>Статья 17.3. Представление анкеты, сообщение об изменении сведений, содержащихся в анкете, и проверка таких сведений</w:t>
      </w:r>
    </w:p>
    <w:p w:rsidR="00F82184" w:rsidRDefault="00F82184">
      <w:pPr>
        <w:pStyle w:val="ConsPlusNormal"/>
        <w:jc w:val="both"/>
      </w:pPr>
    </w:p>
    <w:p w:rsidR="00F82184" w:rsidRDefault="00F82184">
      <w:pPr>
        <w:pStyle w:val="ConsPlusNormal"/>
        <w:jc w:val="both"/>
      </w:pPr>
      <w:r>
        <w:t xml:space="preserve">(введена </w:t>
      </w:r>
      <w:hyperlink r:id="rId161">
        <w:r>
          <w:rPr>
            <w:color w:val="0000FF"/>
          </w:rPr>
          <w:t>Законом</w:t>
        </w:r>
      </w:hyperlink>
      <w:r>
        <w:t xml:space="preserve"> РТ от 01.03.2024 N 11-ЗРТ)</w:t>
      </w:r>
    </w:p>
    <w:p w:rsidR="00F82184" w:rsidRDefault="00F82184">
      <w:pPr>
        <w:pStyle w:val="ConsPlusNormal"/>
        <w:jc w:val="both"/>
      </w:pPr>
    </w:p>
    <w:p w:rsidR="00F82184" w:rsidRDefault="00F82184">
      <w:pPr>
        <w:pStyle w:val="ConsPlusNormal"/>
        <w:ind w:firstLine="540"/>
        <w:jc w:val="both"/>
      </w:pPr>
      <w:r>
        <w:t>1. Гражданин при поступлении на государственную службу представляет анкету по форме, установленной Президентом Российской Федерации.</w:t>
      </w:r>
    </w:p>
    <w:p w:rsidR="00F82184" w:rsidRDefault="00F82184">
      <w:pPr>
        <w:pStyle w:val="ConsPlusNormal"/>
        <w:spacing w:before="220"/>
        <w:ind w:firstLine="540"/>
        <w:jc w:val="both"/>
      </w:pPr>
      <w:r>
        <w:t>2. Государственный служащий сообщает в письменной форме представителю нанимателя о ставших ему известными изменениях сведений, содержащихся в анкете.</w:t>
      </w:r>
    </w:p>
    <w:p w:rsidR="00F82184" w:rsidRDefault="00F82184">
      <w:pPr>
        <w:pStyle w:val="ConsPlusNormal"/>
        <w:spacing w:before="220"/>
        <w:ind w:firstLine="540"/>
        <w:jc w:val="both"/>
      </w:pPr>
      <w:r>
        <w:t xml:space="preserve">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w:anchor="P955">
        <w:r>
          <w:rPr>
            <w:color w:val="0000FF"/>
          </w:rPr>
          <w:t>статьей 41.1</w:t>
        </w:r>
      </w:hyperlink>
      <w:r>
        <w:t xml:space="preserve"> настоящего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rsidR="00F82184" w:rsidRDefault="00F82184">
      <w:pPr>
        <w:pStyle w:val="ConsPlusNormal"/>
        <w:jc w:val="both"/>
      </w:pPr>
    </w:p>
    <w:p w:rsidR="00F82184" w:rsidRDefault="00F82184">
      <w:pPr>
        <w:pStyle w:val="ConsPlusTitle"/>
        <w:ind w:firstLine="540"/>
        <w:jc w:val="both"/>
        <w:outlineLvl w:val="1"/>
      </w:pPr>
      <w:r>
        <w:t>Статья 18. Служебное время и время отдыха</w:t>
      </w:r>
    </w:p>
    <w:p w:rsidR="00F82184" w:rsidRDefault="00F82184">
      <w:pPr>
        <w:pStyle w:val="ConsPlusNormal"/>
        <w:jc w:val="both"/>
      </w:pPr>
    </w:p>
    <w:p w:rsidR="00F82184" w:rsidRDefault="00F82184">
      <w:pPr>
        <w:pStyle w:val="ConsPlusNormal"/>
        <w:ind w:firstLine="540"/>
        <w:jc w:val="both"/>
      </w:pPr>
      <w:r>
        <w:t>1. Служебное время - время, в течение которого государственный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F82184" w:rsidRDefault="00F82184">
      <w:pPr>
        <w:pStyle w:val="ConsPlusNormal"/>
        <w:spacing w:before="220"/>
        <w:ind w:firstLine="540"/>
        <w:jc w:val="both"/>
      </w:pPr>
      <w:bookmarkStart w:id="16" w:name="P411"/>
      <w:bookmarkEnd w:id="16"/>
      <w:r>
        <w:t>2. Нормальная продолжительность служебного времени для государственного служащего не может превышать 40 часов в неделю. Для государственного служащего устанавливается пятидневная служебная неделя.</w:t>
      </w:r>
    </w:p>
    <w:p w:rsidR="00F82184" w:rsidRDefault="00F82184">
      <w:pPr>
        <w:pStyle w:val="ConsPlusNormal"/>
        <w:spacing w:before="220"/>
        <w:ind w:firstLine="540"/>
        <w:jc w:val="both"/>
      </w:pPr>
      <w:r>
        <w:t>3. Ненормированный служебный день устанавливается для государственных служащих, замещающих высшие и главные должности государственной службы. Для государственных служащих, замещающих должности государственной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F82184" w:rsidRDefault="00F82184">
      <w:pPr>
        <w:pStyle w:val="ConsPlusNormal"/>
        <w:spacing w:before="220"/>
        <w:ind w:firstLine="540"/>
        <w:jc w:val="both"/>
      </w:pPr>
      <w:r>
        <w:t xml:space="preserve">4. Государственным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418">
        <w:r>
          <w:rPr>
            <w:color w:val="0000FF"/>
          </w:rPr>
          <w:t>статьей 19</w:t>
        </w:r>
      </w:hyperlink>
      <w:r>
        <w:t xml:space="preserve"> настоящего Закона.</w:t>
      </w:r>
    </w:p>
    <w:p w:rsidR="00F82184" w:rsidRDefault="00F82184">
      <w:pPr>
        <w:pStyle w:val="ConsPlusNormal"/>
        <w:jc w:val="both"/>
      </w:pPr>
      <w:r>
        <w:t xml:space="preserve">(часть 4 в ред. </w:t>
      </w:r>
      <w:hyperlink r:id="rId162">
        <w:r>
          <w:rPr>
            <w:color w:val="0000FF"/>
          </w:rPr>
          <w:t>Закона</w:t>
        </w:r>
      </w:hyperlink>
      <w:r>
        <w:t xml:space="preserve"> РТ от 29.09.2016 N 73-ЗРТ)</w:t>
      </w:r>
    </w:p>
    <w:p w:rsidR="00F82184" w:rsidRDefault="00F82184">
      <w:pPr>
        <w:pStyle w:val="ConsPlusNormal"/>
        <w:spacing w:before="220"/>
        <w:ind w:firstLine="540"/>
        <w:jc w:val="both"/>
      </w:pPr>
      <w:r>
        <w:t xml:space="preserve">5. Утратила силу. - </w:t>
      </w:r>
      <w:hyperlink r:id="rId163">
        <w:r>
          <w:rPr>
            <w:color w:val="0000FF"/>
          </w:rPr>
          <w:t>Закон</w:t>
        </w:r>
      </w:hyperlink>
      <w:r>
        <w:t xml:space="preserve"> РТ от 29.09.2016 N 73-ЗРТ.</w:t>
      </w:r>
    </w:p>
    <w:p w:rsidR="00F82184" w:rsidRDefault="00F82184">
      <w:pPr>
        <w:pStyle w:val="ConsPlusNormal"/>
        <w:spacing w:before="220"/>
        <w:ind w:firstLine="540"/>
        <w:jc w:val="both"/>
      </w:pPr>
      <w:r>
        <w:t xml:space="preserve">6. Право на отдых реализуется предоставлением государственному служащему свободного от исполнения должностных обязанностей времени (свободного времени) вне пределов установленной </w:t>
      </w:r>
      <w:hyperlink w:anchor="P411">
        <w:r>
          <w:rPr>
            <w:color w:val="0000FF"/>
          </w:rPr>
          <w:t>частью 2</w:t>
        </w:r>
      </w:hyperlink>
      <w:r>
        <w:t xml:space="preserve"> настоящей статьи нормальной продолжительности служебного времени.</w:t>
      </w:r>
    </w:p>
    <w:p w:rsidR="00F82184" w:rsidRDefault="00F82184">
      <w:pPr>
        <w:pStyle w:val="ConsPlusNormal"/>
        <w:jc w:val="both"/>
      </w:pPr>
    </w:p>
    <w:p w:rsidR="00F82184" w:rsidRDefault="00F82184">
      <w:pPr>
        <w:pStyle w:val="ConsPlusTitle"/>
        <w:ind w:firstLine="540"/>
        <w:jc w:val="both"/>
        <w:outlineLvl w:val="1"/>
      </w:pPr>
      <w:bookmarkStart w:id="17" w:name="P418"/>
      <w:bookmarkEnd w:id="17"/>
      <w:r>
        <w:t>Статья 19. Отпуска на государственной службе</w:t>
      </w:r>
    </w:p>
    <w:p w:rsidR="00F82184" w:rsidRDefault="00F82184">
      <w:pPr>
        <w:pStyle w:val="ConsPlusNormal"/>
        <w:jc w:val="both"/>
      </w:pPr>
    </w:p>
    <w:p w:rsidR="00F82184" w:rsidRDefault="00F82184">
      <w:pPr>
        <w:pStyle w:val="ConsPlusNormal"/>
        <w:ind w:firstLine="540"/>
        <w:jc w:val="both"/>
      </w:pPr>
      <w:r>
        <w:t>1. Государственному служащему предоставляется ежегодный отпуск с сохранением замещаемой должности государственной службы и денежного содержания.</w:t>
      </w:r>
    </w:p>
    <w:p w:rsidR="00F82184" w:rsidRDefault="00F82184">
      <w:pPr>
        <w:pStyle w:val="ConsPlusNormal"/>
        <w:spacing w:before="220"/>
        <w:ind w:firstLine="540"/>
        <w:jc w:val="both"/>
      </w:pPr>
      <w:r>
        <w:t>2. Ежегодный оплачиваемый отпуск государственного служащего состоит из основного оплачиваемого отпуска и дополнительных оплачиваемых отпусков.</w:t>
      </w:r>
    </w:p>
    <w:p w:rsidR="00F82184" w:rsidRDefault="00F82184">
      <w:pPr>
        <w:pStyle w:val="ConsPlusNormal"/>
        <w:spacing w:before="220"/>
        <w:ind w:firstLine="540"/>
        <w:jc w:val="both"/>
      </w:pPr>
      <w:r>
        <w:t>3. Государственным служащим предоставляется ежегодный основной оплачиваемый отпуск продолжительностью 30 календарных дней.</w:t>
      </w:r>
    </w:p>
    <w:p w:rsidR="00F82184" w:rsidRDefault="00F82184">
      <w:pPr>
        <w:pStyle w:val="ConsPlusNormal"/>
        <w:jc w:val="both"/>
      </w:pPr>
      <w:r>
        <w:t xml:space="preserve">(часть 3 в ред. </w:t>
      </w:r>
      <w:hyperlink r:id="rId164">
        <w:r>
          <w:rPr>
            <w:color w:val="0000FF"/>
          </w:rPr>
          <w:t>Закона</w:t>
        </w:r>
      </w:hyperlink>
      <w:r>
        <w:t xml:space="preserve"> РТ от 29.09.2016 N 73-ЗРТ)</w:t>
      </w:r>
    </w:p>
    <w:p w:rsidR="00F82184" w:rsidRDefault="00F82184">
      <w:pPr>
        <w:pStyle w:val="ConsPlusNormal"/>
        <w:spacing w:before="220"/>
        <w:ind w:firstLine="540"/>
        <w:jc w:val="both"/>
      </w:pPr>
      <w:r>
        <w:t xml:space="preserve">4. Утратила силу. - </w:t>
      </w:r>
      <w:hyperlink r:id="rId165">
        <w:r>
          <w:rPr>
            <w:color w:val="0000FF"/>
          </w:rPr>
          <w:t>Закон</w:t>
        </w:r>
      </w:hyperlink>
      <w:r>
        <w:t xml:space="preserve"> РТ от 29.09.2016 N 73-ЗРТ.</w:t>
      </w:r>
    </w:p>
    <w:p w:rsidR="00F82184" w:rsidRDefault="00F82184">
      <w:pPr>
        <w:pStyle w:val="ConsPlusNormal"/>
        <w:spacing w:before="220"/>
        <w:ind w:firstLine="540"/>
        <w:jc w:val="both"/>
      </w:pPr>
      <w:r>
        <w:t xml:space="preserve">5. Государственным служащим в соответствии с Федеральным </w:t>
      </w:r>
      <w:hyperlink r:id="rId166">
        <w:r>
          <w:rPr>
            <w:color w:val="0000FF"/>
          </w:rPr>
          <w:t>законом</w:t>
        </w:r>
      </w:hyperlink>
      <w:r>
        <w:t xml:space="preserve"> предоставляется ежегодный дополнительный оплачиваемый отпуск за выслугу лет продолжительностью:</w:t>
      </w:r>
    </w:p>
    <w:p w:rsidR="00F82184" w:rsidRDefault="00F82184">
      <w:pPr>
        <w:pStyle w:val="ConsPlusNormal"/>
        <w:spacing w:before="220"/>
        <w:ind w:firstLine="540"/>
        <w:jc w:val="both"/>
      </w:pPr>
      <w:r>
        <w:t>1) при стаже государственной службы от 1 года до 5 лет - 1 календарный день;</w:t>
      </w:r>
    </w:p>
    <w:p w:rsidR="00F82184" w:rsidRDefault="00F82184">
      <w:pPr>
        <w:pStyle w:val="ConsPlusNormal"/>
        <w:spacing w:before="220"/>
        <w:ind w:firstLine="540"/>
        <w:jc w:val="both"/>
      </w:pPr>
      <w:r>
        <w:t>2) при стаже государственной службы от 5 до 10 лет - 5 календарных дней;</w:t>
      </w:r>
    </w:p>
    <w:p w:rsidR="00F82184" w:rsidRDefault="00F82184">
      <w:pPr>
        <w:pStyle w:val="ConsPlusNormal"/>
        <w:spacing w:before="220"/>
        <w:ind w:firstLine="540"/>
        <w:jc w:val="both"/>
      </w:pPr>
      <w:r>
        <w:t>3) при стаже государственной службы от 10 до 15 лет - 7 календарных дней;</w:t>
      </w:r>
    </w:p>
    <w:p w:rsidR="00F82184" w:rsidRDefault="00F82184">
      <w:pPr>
        <w:pStyle w:val="ConsPlusNormal"/>
        <w:spacing w:before="220"/>
        <w:ind w:firstLine="540"/>
        <w:jc w:val="both"/>
      </w:pPr>
      <w:r>
        <w:t>4) при стаже государственной службы 15 лет и более - 10 календарных дней.</w:t>
      </w:r>
    </w:p>
    <w:p w:rsidR="00F82184" w:rsidRDefault="00F82184">
      <w:pPr>
        <w:pStyle w:val="ConsPlusNormal"/>
        <w:jc w:val="both"/>
      </w:pPr>
      <w:r>
        <w:t xml:space="preserve">(часть 5 в ред. </w:t>
      </w:r>
      <w:hyperlink r:id="rId167">
        <w:r>
          <w:rPr>
            <w:color w:val="0000FF"/>
          </w:rPr>
          <w:t>Закона</w:t>
        </w:r>
      </w:hyperlink>
      <w:r>
        <w:t xml:space="preserve"> РТ от 29.09.2016 N 73-ЗРТ)</w:t>
      </w:r>
    </w:p>
    <w:p w:rsidR="00F82184" w:rsidRDefault="00F82184">
      <w:pPr>
        <w:pStyle w:val="ConsPlusNormal"/>
        <w:spacing w:before="220"/>
        <w:ind w:firstLine="540"/>
        <w:jc w:val="both"/>
      </w:pPr>
      <w:bookmarkStart w:id="18" w:name="P431"/>
      <w:bookmarkEnd w:id="18"/>
      <w: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F82184" w:rsidRDefault="00F82184">
      <w:pPr>
        <w:pStyle w:val="ConsPlusNormal"/>
        <w:jc w:val="both"/>
      </w:pPr>
      <w:r>
        <w:t xml:space="preserve">(в ред. </w:t>
      </w:r>
      <w:hyperlink r:id="rId168">
        <w:r>
          <w:rPr>
            <w:color w:val="0000FF"/>
          </w:rPr>
          <w:t>Закона</w:t>
        </w:r>
      </w:hyperlink>
      <w:r>
        <w:t xml:space="preserve"> РТ от 29.09.2016 N 73-ЗРТ)</w:t>
      </w:r>
    </w:p>
    <w:p w:rsidR="00F82184" w:rsidRDefault="00F82184">
      <w:pPr>
        <w:pStyle w:val="ConsPlusNormal"/>
        <w:spacing w:before="220"/>
        <w:ind w:firstLine="540"/>
        <w:jc w:val="both"/>
      </w:pPr>
      <w:r>
        <w:t>Дополнительные отпуска за ненормированный служебный день, а также в связи с тяжелыми, вредными и (или) опасными условиями государственной службы предоставляются сверх ежегодного оплачиваемого отпуска, предусмотренного настоящей частью.</w:t>
      </w:r>
    </w:p>
    <w:p w:rsidR="00F82184" w:rsidRDefault="00F82184">
      <w:pPr>
        <w:pStyle w:val="ConsPlusNormal"/>
        <w:jc w:val="both"/>
      </w:pPr>
      <w:r>
        <w:t xml:space="preserve">(в ред. </w:t>
      </w:r>
      <w:hyperlink r:id="rId169">
        <w:r>
          <w:rPr>
            <w:color w:val="0000FF"/>
          </w:rPr>
          <w:t>Закона</w:t>
        </w:r>
      </w:hyperlink>
      <w:r>
        <w:t xml:space="preserve"> РТ от 21.04.2016 N 22-ЗРТ)</w:t>
      </w:r>
    </w:p>
    <w:p w:rsidR="00F82184" w:rsidRDefault="00F82184">
      <w:pPr>
        <w:pStyle w:val="ConsPlusNormal"/>
        <w:spacing w:before="220"/>
        <w:ind w:firstLine="540"/>
        <w:jc w:val="both"/>
      </w:pPr>
      <w:r>
        <w:t xml:space="preserve">6.1. Государственным служащим, для которых установлен ненормированный служебный день, в соответствии с Федеральным </w:t>
      </w:r>
      <w:hyperlink r:id="rId170">
        <w:r>
          <w:rPr>
            <w:color w:val="0000FF"/>
          </w:rPr>
          <w:t>законом</w:t>
        </w:r>
      </w:hyperlink>
      <w:r>
        <w:t xml:space="preserve"> предоставляется ежегодный дополнительный оплачиваемый отпуск за ненормированный служебный день продолжительностью три календарных дня.</w:t>
      </w:r>
    </w:p>
    <w:p w:rsidR="00F82184" w:rsidRDefault="00F82184">
      <w:pPr>
        <w:pStyle w:val="ConsPlusNormal"/>
        <w:jc w:val="both"/>
      </w:pPr>
      <w:r>
        <w:t xml:space="preserve">(часть 6.1 введена </w:t>
      </w:r>
      <w:hyperlink r:id="rId171">
        <w:r>
          <w:rPr>
            <w:color w:val="0000FF"/>
          </w:rPr>
          <w:t>Законом</w:t>
        </w:r>
      </w:hyperlink>
      <w:r>
        <w:t xml:space="preserve"> РТ от 29.09.2016 N 73-ЗРТ)</w:t>
      </w:r>
    </w:p>
    <w:p w:rsidR="00F82184" w:rsidRDefault="00F82184">
      <w:pPr>
        <w:pStyle w:val="ConsPlusNormal"/>
        <w:spacing w:before="220"/>
        <w:ind w:firstLine="540"/>
        <w:jc w:val="both"/>
      </w:pPr>
      <w:r>
        <w:t xml:space="preserve">7. Утратила силу. - </w:t>
      </w:r>
      <w:hyperlink r:id="rId172">
        <w:r>
          <w:rPr>
            <w:color w:val="0000FF"/>
          </w:rPr>
          <w:t>Закон</w:t>
        </w:r>
      </w:hyperlink>
      <w:r>
        <w:t xml:space="preserve"> РТ от 21.04.2016 N 22-ЗРТ.</w:t>
      </w:r>
    </w:p>
    <w:p w:rsidR="00F82184" w:rsidRDefault="00F82184">
      <w:pPr>
        <w:pStyle w:val="ConsPlusNormal"/>
        <w:spacing w:before="220"/>
        <w:ind w:firstLine="540"/>
        <w:jc w:val="both"/>
      </w:pPr>
      <w:r>
        <w:t>8. Ежегодный оплачиваемый отпуск должен предоставляться государственному служащему ежегодно в соответствии с графиком отпусков, утверждаемым представителем нанимателя.</w:t>
      </w:r>
    </w:p>
    <w:p w:rsidR="00F82184" w:rsidRDefault="00F82184">
      <w:pPr>
        <w:pStyle w:val="ConsPlusNormal"/>
        <w:spacing w:before="220"/>
        <w:ind w:firstLine="540"/>
        <w:jc w:val="both"/>
      </w:pPr>
      <w:r>
        <w:t>8.1. Минимальная продолжительность ежегодного оплачиваемого отпуска, используемого государственным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F82184" w:rsidRDefault="00F82184">
      <w:pPr>
        <w:pStyle w:val="ConsPlusNormal"/>
        <w:jc w:val="both"/>
      </w:pPr>
      <w:r>
        <w:t xml:space="preserve">(часть 8.1 введена </w:t>
      </w:r>
      <w:hyperlink r:id="rId173">
        <w:r>
          <w:rPr>
            <w:color w:val="0000FF"/>
          </w:rPr>
          <w:t>Законом</w:t>
        </w:r>
      </w:hyperlink>
      <w:r>
        <w:t xml:space="preserve"> РТ от 21.04.2016 N 22-ЗРТ)</w:t>
      </w:r>
    </w:p>
    <w:p w:rsidR="00F82184" w:rsidRDefault="00F82184">
      <w:pPr>
        <w:pStyle w:val="ConsPlusNormal"/>
        <w:spacing w:before="220"/>
        <w:ind w:firstLine="540"/>
        <w:jc w:val="both"/>
      </w:pPr>
      <w:r>
        <w:t xml:space="preserve">8.2. В исключительных случаях, если предоставление государственному служащему ежегодного оплачиваемого отпуска общей продолжительностью, исчисленной в соответствии с </w:t>
      </w:r>
      <w:hyperlink w:anchor="P431">
        <w:r>
          <w:rPr>
            <w:color w:val="0000FF"/>
          </w:rPr>
          <w:t>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государственного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F82184" w:rsidRDefault="00F82184">
      <w:pPr>
        <w:pStyle w:val="ConsPlusNormal"/>
        <w:jc w:val="both"/>
      </w:pPr>
      <w:r>
        <w:t xml:space="preserve">(часть 8.2 введена </w:t>
      </w:r>
      <w:hyperlink r:id="rId174">
        <w:r>
          <w:rPr>
            <w:color w:val="0000FF"/>
          </w:rPr>
          <w:t>Законом</w:t>
        </w:r>
      </w:hyperlink>
      <w:r>
        <w:t xml:space="preserve"> РТ от 21.04.2016 N 22-ЗРТ)</w:t>
      </w:r>
    </w:p>
    <w:p w:rsidR="00F82184" w:rsidRDefault="00F82184">
      <w:pPr>
        <w:pStyle w:val="ConsPlusNormal"/>
        <w:spacing w:before="220"/>
        <w:ind w:firstLine="540"/>
        <w:jc w:val="both"/>
      </w:pPr>
      <w:r>
        <w:t>8.3. Часть ежегодного оплачиваемого отпуска, превышающая 28 календарных дней, или любое количество дней из этой части по письменному заявлению государственного служащего могут быть заменены денежной компенсацией.</w:t>
      </w:r>
    </w:p>
    <w:p w:rsidR="00F82184" w:rsidRDefault="00F82184">
      <w:pPr>
        <w:pStyle w:val="ConsPlusNormal"/>
        <w:jc w:val="both"/>
      </w:pPr>
      <w:r>
        <w:t xml:space="preserve">(часть 8.3 введена </w:t>
      </w:r>
      <w:hyperlink r:id="rId175">
        <w:r>
          <w:rPr>
            <w:color w:val="0000FF"/>
          </w:rPr>
          <w:t>Законом</w:t>
        </w:r>
      </w:hyperlink>
      <w:r>
        <w:t xml:space="preserve"> РТ от 21.04.2016 N 22-ЗРТ)</w:t>
      </w:r>
    </w:p>
    <w:p w:rsidR="00F82184" w:rsidRDefault="00F82184">
      <w:pPr>
        <w:pStyle w:val="ConsPlusNormal"/>
        <w:spacing w:before="220"/>
        <w:ind w:firstLine="540"/>
        <w:jc w:val="both"/>
      </w:pPr>
      <w:r>
        <w:t>9. Выплата денежного содержания государственному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F82184" w:rsidRDefault="00F82184">
      <w:pPr>
        <w:pStyle w:val="ConsPlusNormal"/>
        <w:spacing w:before="220"/>
        <w:ind w:firstLine="540"/>
        <w:jc w:val="both"/>
      </w:pPr>
      <w:r>
        <w:t>10. При предоставлении государственному служащему ежегодного оплачиваемого отпуска один раз в год производится единовременная выплата в соответствии с настоящим Законом.</w:t>
      </w:r>
    </w:p>
    <w:p w:rsidR="00F82184" w:rsidRDefault="00F82184">
      <w:pPr>
        <w:pStyle w:val="ConsPlusNormal"/>
        <w:spacing w:before="220"/>
        <w:ind w:firstLine="540"/>
        <w:jc w:val="both"/>
      </w:pPr>
      <w:r>
        <w:t>11. При прекращении или расторжении служебного контракта, освобождении от замещаемой должности государственной службы и увольнении с государственной службы государственному служащему выплачивается денежная компенсация за все неиспользованные отпуска. По письменному заявлению государственного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государственной службы и увольнения с государственной службы за виновные действия). При этом днем освобождения от замещаемой должности государственной службы и увольнения с государственной службы считается последний день отпуска.</w:t>
      </w:r>
    </w:p>
    <w:p w:rsidR="00F82184" w:rsidRDefault="00F82184">
      <w:pPr>
        <w:pStyle w:val="ConsPlusNormal"/>
        <w:spacing w:before="220"/>
        <w:ind w:firstLine="540"/>
        <w:jc w:val="both"/>
      </w:pPr>
      <w:r>
        <w:t>12.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государственной службы и увольнения с государственной службы также считается последний день отпуска.</w:t>
      </w:r>
    </w:p>
    <w:p w:rsidR="00F82184" w:rsidRDefault="00F82184">
      <w:pPr>
        <w:pStyle w:val="ConsPlusNormal"/>
        <w:spacing w:before="220"/>
        <w:ind w:firstLine="540"/>
        <w:jc w:val="both"/>
      </w:pPr>
      <w:r>
        <w:t>13. По семейным обстоятельствам и иным уважительным причинам государственному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Государственному служащему также предоставляется отпуск без сохранения денежного содержания в иных случаях, предусмотренных федеральными законами.</w:t>
      </w:r>
    </w:p>
    <w:p w:rsidR="00F82184" w:rsidRDefault="00F82184">
      <w:pPr>
        <w:pStyle w:val="ConsPlusNormal"/>
        <w:spacing w:before="220"/>
        <w:ind w:firstLine="540"/>
        <w:jc w:val="both"/>
      </w:pPr>
      <w:r>
        <w:t>14. Во время отпуска без сохранения денежного содержания за государственным служащим сохраняется замещаемая должность государственной службы.</w:t>
      </w:r>
    </w:p>
    <w:p w:rsidR="00F82184" w:rsidRDefault="00F82184">
      <w:pPr>
        <w:pStyle w:val="ConsPlusNormal"/>
        <w:jc w:val="both"/>
      </w:pPr>
    </w:p>
    <w:p w:rsidR="00F82184" w:rsidRDefault="00F82184">
      <w:pPr>
        <w:pStyle w:val="ConsPlusTitle"/>
        <w:ind w:firstLine="540"/>
        <w:jc w:val="both"/>
        <w:outlineLvl w:val="1"/>
      </w:pPr>
      <w:r>
        <w:t>Статья 20. Должностной регламент</w:t>
      </w:r>
    </w:p>
    <w:p w:rsidR="00F82184" w:rsidRDefault="00F82184">
      <w:pPr>
        <w:pStyle w:val="ConsPlusNormal"/>
        <w:jc w:val="both"/>
      </w:pPr>
    </w:p>
    <w:p w:rsidR="00F82184" w:rsidRDefault="00F82184">
      <w:pPr>
        <w:pStyle w:val="ConsPlusNormal"/>
        <w:ind w:firstLine="540"/>
        <w:jc w:val="both"/>
      </w:pPr>
      <w:r>
        <w:t>1. Профессиональная служебная деятельность государственного служащего осуществляется в соответствии с должностным регламентом, утверждаемым представителем нанимателя.</w:t>
      </w:r>
    </w:p>
    <w:p w:rsidR="00F82184" w:rsidRDefault="00F82184">
      <w:pPr>
        <w:pStyle w:val="ConsPlusNormal"/>
        <w:jc w:val="both"/>
      </w:pPr>
      <w:r>
        <w:t xml:space="preserve">(в ред. </w:t>
      </w:r>
      <w:hyperlink r:id="rId176">
        <w:r>
          <w:rPr>
            <w:color w:val="0000FF"/>
          </w:rPr>
          <w:t>Закона</w:t>
        </w:r>
      </w:hyperlink>
      <w:r>
        <w:t xml:space="preserve"> РТ от 03.05.2023 N 37-ЗРТ)</w:t>
      </w:r>
    </w:p>
    <w:p w:rsidR="00F82184" w:rsidRDefault="00F82184">
      <w:pPr>
        <w:pStyle w:val="ConsPlusNormal"/>
        <w:spacing w:before="220"/>
        <w:ind w:firstLine="540"/>
        <w:jc w:val="both"/>
      </w:pPr>
      <w:r>
        <w:t>2. В должностной регламент включаются:</w:t>
      </w:r>
    </w:p>
    <w:p w:rsidR="00F82184" w:rsidRDefault="00F82184">
      <w:pPr>
        <w:pStyle w:val="ConsPlusNormal"/>
        <w:spacing w:before="220"/>
        <w:ind w:firstLine="540"/>
        <w:jc w:val="both"/>
      </w:pPr>
      <w:r>
        <w:t>1) квалификационные требования для замещения должности государственной службы;</w:t>
      </w:r>
    </w:p>
    <w:p w:rsidR="00F82184" w:rsidRDefault="00F82184">
      <w:pPr>
        <w:pStyle w:val="ConsPlusNormal"/>
        <w:jc w:val="both"/>
      </w:pPr>
      <w:r>
        <w:t xml:space="preserve">(п. 1 в ред. </w:t>
      </w:r>
      <w:hyperlink r:id="rId177">
        <w:r>
          <w:rPr>
            <w:color w:val="0000FF"/>
          </w:rPr>
          <w:t>Закона</w:t>
        </w:r>
      </w:hyperlink>
      <w:r>
        <w:t xml:space="preserve"> РТ от 29.09.2016 N 73-ЗРТ)</w:t>
      </w:r>
    </w:p>
    <w:p w:rsidR="00F82184" w:rsidRDefault="00F82184">
      <w:pPr>
        <w:pStyle w:val="ConsPlusNormal"/>
        <w:spacing w:before="220"/>
        <w:ind w:firstLine="540"/>
        <w:jc w:val="both"/>
      </w:pPr>
      <w:r>
        <w:t>2) должностные обязанности;</w:t>
      </w:r>
    </w:p>
    <w:p w:rsidR="00F82184" w:rsidRDefault="00F82184">
      <w:pPr>
        <w:pStyle w:val="ConsPlusNormal"/>
        <w:jc w:val="both"/>
      </w:pPr>
      <w:r>
        <w:t xml:space="preserve">(в ред. </w:t>
      </w:r>
      <w:hyperlink r:id="rId178">
        <w:r>
          <w:rPr>
            <w:color w:val="0000FF"/>
          </w:rPr>
          <w:t>Закона</w:t>
        </w:r>
      </w:hyperlink>
      <w:r>
        <w:t xml:space="preserve"> РТ от 26.07.2024 N 58-ЗРТ)</w:t>
      </w:r>
    </w:p>
    <w:p w:rsidR="00F82184" w:rsidRDefault="00F82184">
      <w:pPr>
        <w:pStyle w:val="ConsPlusNormal"/>
        <w:spacing w:before="220"/>
        <w:ind w:firstLine="540"/>
        <w:jc w:val="both"/>
      </w:pPr>
      <w:r>
        <w:t>3) перечень вопросов, по которым государственный служащий вправе или обязан самостоятельно принимать управленческие и иные решения;</w:t>
      </w:r>
    </w:p>
    <w:p w:rsidR="00F82184" w:rsidRDefault="00F82184">
      <w:pPr>
        <w:pStyle w:val="ConsPlusNormal"/>
        <w:spacing w:before="220"/>
        <w:ind w:firstLine="540"/>
        <w:jc w:val="both"/>
      </w:pPr>
      <w:r>
        <w:t>4) перечень вопросов, по которым государственный служащий вправе или обязан участвовать при подготовке проектов нормативных правовых актов и (или) проектов управленческих и иных решений;</w:t>
      </w:r>
    </w:p>
    <w:p w:rsidR="00F82184" w:rsidRDefault="00F82184">
      <w:pPr>
        <w:pStyle w:val="ConsPlusNormal"/>
        <w:spacing w:before="22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rsidR="00F82184" w:rsidRDefault="00F82184">
      <w:pPr>
        <w:pStyle w:val="ConsPlusNormal"/>
        <w:spacing w:before="220"/>
        <w:ind w:firstLine="540"/>
        <w:jc w:val="both"/>
      </w:pPr>
      <w:r>
        <w:t>6) порядок служебного взаимодействия государственного служащего в связи с исполнением им должностных обязанностей с государственными служащими того же государственного органа, государственными служащими иных государственных органов, другими гражданами, а также с организациями;</w:t>
      </w:r>
    </w:p>
    <w:p w:rsidR="00F82184" w:rsidRDefault="00F82184">
      <w:pPr>
        <w:pStyle w:val="ConsPlusNormal"/>
        <w:spacing w:before="220"/>
        <w:ind w:firstLine="540"/>
        <w:jc w:val="both"/>
      </w:pPr>
      <w:r>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rsidR="00F82184" w:rsidRDefault="00F82184">
      <w:pPr>
        <w:pStyle w:val="ConsPlusNormal"/>
        <w:jc w:val="both"/>
      </w:pPr>
      <w:r>
        <w:t xml:space="preserve">(п. 7 в ред. </w:t>
      </w:r>
      <w:hyperlink r:id="rId179">
        <w:r>
          <w:rPr>
            <w:color w:val="0000FF"/>
          </w:rPr>
          <w:t>Закона</w:t>
        </w:r>
      </w:hyperlink>
      <w:r>
        <w:t xml:space="preserve"> РТ от 20.12.2022 N 92-ЗРТ)</w:t>
      </w:r>
    </w:p>
    <w:p w:rsidR="00F82184" w:rsidRDefault="00F82184">
      <w:pPr>
        <w:pStyle w:val="ConsPlusNormal"/>
        <w:spacing w:before="220"/>
        <w:ind w:firstLine="540"/>
        <w:jc w:val="both"/>
      </w:pPr>
      <w:r>
        <w:t>8) показатели эффективности и результативности профессиональной служебной деятельности государственного служащего.</w:t>
      </w:r>
    </w:p>
    <w:p w:rsidR="00F82184" w:rsidRDefault="00F82184">
      <w:pPr>
        <w:pStyle w:val="ConsPlusNormal"/>
        <w:spacing w:before="220"/>
        <w:ind w:firstLine="540"/>
        <w:jc w:val="both"/>
      </w:pPr>
      <w:r>
        <w:t>3. Положения должностного регламента учитываются при проведении конкурса на замещение вакантной должности государственной службы и включение в кадровый резерв государственного органа, а также при назначении на должность государственной службы без проведения конкурса, аттестации, планировании профессиональной служебной деятельности и профессионального развития государственного служащего.</w:t>
      </w:r>
    </w:p>
    <w:p w:rsidR="00F82184" w:rsidRDefault="00F82184">
      <w:pPr>
        <w:pStyle w:val="ConsPlusNormal"/>
        <w:jc w:val="both"/>
      </w:pPr>
      <w:r>
        <w:t xml:space="preserve">(часть 3 в ред. </w:t>
      </w:r>
      <w:hyperlink r:id="rId180">
        <w:r>
          <w:rPr>
            <w:color w:val="0000FF"/>
          </w:rPr>
          <w:t>Закона</w:t>
        </w:r>
      </w:hyperlink>
      <w:r>
        <w:t xml:space="preserve"> РТ от 03.05.2023 N 37-ЗРТ)</w:t>
      </w:r>
    </w:p>
    <w:p w:rsidR="00F82184" w:rsidRDefault="00F82184">
      <w:pPr>
        <w:pStyle w:val="ConsPlusNormal"/>
        <w:spacing w:before="220"/>
        <w:ind w:firstLine="540"/>
        <w:jc w:val="both"/>
      </w:pPr>
      <w:r>
        <w:t>4. Исполнение государственным служащим должностного регламента учитывается при его участии в конкурсе на замещение вакантной должности государственной службы или включении в кадровый резерв государственного органа, а также при назначении на должность государственной службы без проведения конкурса, оценке его профессиональной служебной деятельности при проведении аттестации либо поощрении.</w:t>
      </w:r>
    </w:p>
    <w:p w:rsidR="00F82184" w:rsidRDefault="00F82184">
      <w:pPr>
        <w:pStyle w:val="ConsPlusNormal"/>
        <w:jc w:val="both"/>
      </w:pPr>
      <w:r>
        <w:t xml:space="preserve">(часть 4 в ред. </w:t>
      </w:r>
      <w:hyperlink r:id="rId181">
        <w:r>
          <w:rPr>
            <w:color w:val="0000FF"/>
          </w:rPr>
          <w:t>Закона</w:t>
        </w:r>
      </w:hyperlink>
      <w:r>
        <w:t xml:space="preserve"> РТ от 03.05.2023 N 37-ЗРТ)</w:t>
      </w:r>
    </w:p>
    <w:p w:rsidR="00F82184" w:rsidRDefault="00F82184">
      <w:pPr>
        <w:pStyle w:val="ConsPlusNormal"/>
        <w:spacing w:before="220"/>
        <w:ind w:firstLine="540"/>
        <w:jc w:val="both"/>
      </w:pPr>
      <w:r>
        <w:t>5. Примерные должностные регламенты утверждаются органом по управлению государственной службой.</w:t>
      </w:r>
    </w:p>
    <w:p w:rsidR="00F82184" w:rsidRDefault="00F82184">
      <w:pPr>
        <w:pStyle w:val="ConsPlusNormal"/>
        <w:jc w:val="both"/>
      </w:pPr>
    </w:p>
    <w:p w:rsidR="00F82184" w:rsidRDefault="00F82184">
      <w:pPr>
        <w:pStyle w:val="ConsPlusTitle"/>
        <w:ind w:firstLine="540"/>
        <w:jc w:val="both"/>
        <w:outlineLvl w:val="1"/>
      </w:pPr>
      <w:r>
        <w:t>Статья 21. Аттестация государственных служащих</w:t>
      </w:r>
    </w:p>
    <w:p w:rsidR="00F82184" w:rsidRDefault="00F82184">
      <w:pPr>
        <w:pStyle w:val="ConsPlusNormal"/>
        <w:jc w:val="both"/>
      </w:pPr>
    </w:p>
    <w:p w:rsidR="00F82184" w:rsidRDefault="00F82184">
      <w:pPr>
        <w:pStyle w:val="ConsPlusNormal"/>
        <w:ind w:firstLine="540"/>
        <w:jc w:val="both"/>
      </w:pPr>
      <w:r>
        <w:t>1. Аттестация государственного служащего проводится в целях определения его соответствия замещаемой должности государственной службы. Аттестация включает в себя оценку профессиональной служебной деятельности государственного служащего и оценку его профессионального уровня.</w:t>
      </w:r>
    </w:p>
    <w:p w:rsidR="00F82184" w:rsidRDefault="00F82184">
      <w:pPr>
        <w:pStyle w:val="ConsPlusNormal"/>
        <w:jc w:val="both"/>
      </w:pPr>
      <w:r>
        <w:t xml:space="preserve">(в ред. </w:t>
      </w:r>
      <w:hyperlink r:id="rId182">
        <w:r>
          <w:rPr>
            <w:color w:val="0000FF"/>
          </w:rPr>
          <w:t>Закона</w:t>
        </w:r>
      </w:hyperlink>
      <w:r>
        <w:t xml:space="preserve"> РТ от 03.05.2023 N 37-ЗРТ)</w:t>
      </w:r>
    </w:p>
    <w:p w:rsidR="00F82184" w:rsidRDefault="00F82184">
      <w:pPr>
        <w:pStyle w:val="ConsPlusNormal"/>
        <w:spacing w:before="220"/>
        <w:ind w:firstLine="540"/>
        <w:jc w:val="both"/>
      </w:pPr>
      <w:r>
        <w:t>2. При проведении аттестации непосредственный руководитель государственного служащего представляет мотивированный отзыв об исполнении государственным служащим должностных обязанностей за аттестационный период. К мотивированному отзыву прилагаются сведения о выполненных государственным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государственного служащего, а при необходимости - пояснительная записка государственного служащего на отзыв непосредственного руководителя.</w:t>
      </w:r>
    </w:p>
    <w:p w:rsidR="00F82184" w:rsidRDefault="00F82184">
      <w:pPr>
        <w:pStyle w:val="ConsPlusNormal"/>
        <w:spacing w:before="220"/>
        <w:ind w:firstLine="540"/>
        <w:jc w:val="both"/>
      </w:pPr>
      <w:r>
        <w:t xml:space="preserve">3. Аттестации не подлежат государственные служащие в </w:t>
      </w:r>
      <w:hyperlink r:id="rId183">
        <w:r>
          <w:rPr>
            <w:color w:val="0000FF"/>
          </w:rPr>
          <w:t>случаях</w:t>
        </w:r>
      </w:hyperlink>
      <w:r>
        <w:t>, предусмотренных федеральным законодательством.</w:t>
      </w:r>
    </w:p>
    <w:p w:rsidR="00F82184" w:rsidRDefault="00F82184">
      <w:pPr>
        <w:pStyle w:val="ConsPlusNormal"/>
        <w:spacing w:before="220"/>
        <w:ind w:firstLine="540"/>
        <w:jc w:val="both"/>
      </w:pPr>
      <w:bookmarkStart w:id="19" w:name="P480"/>
      <w:bookmarkEnd w:id="19"/>
      <w:r>
        <w:t>4. Аттестация государственного служащего проводится один раз в три года.</w:t>
      </w:r>
    </w:p>
    <w:p w:rsidR="00F82184" w:rsidRDefault="00F82184">
      <w:pPr>
        <w:pStyle w:val="ConsPlusNormal"/>
        <w:spacing w:before="220"/>
        <w:ind w:firstLine="540"/>
        <w:jc w:val="both"/>
      </w:pPr>
      <w:r>
        <w:t xml:space="preserve">5. Ранее срока, указанного в </w:t>
      </w:r>
      <w:hyperlink w:anchor="P480">
        <w:r>
          <w:rPr>
            <w:color w:val="0000FF"/>
          </w:rPr>
          <w:t>части 4</w:t>
        </w:r>
      </w:hyperlink>
      <w:r>
        <w:t xml:space="preserve"> настоящей статьи, внеочередная аттестация государственного служащего может проводиться после принятия в установленном порядке решения:</w:t>
      </w:r>
    </w:p>
    <w:p w:rsidR="00F82184" w:rsidRDefault="00F82184">
      <w:pPr>
        <w:pStyle w:val="ConsPlusNormal"/>
        <w:spacing w:before="220"/>
        <w:ind w:firstLine="540"/>
        <w:jc w:val="both"/>
      </w:pPr>
      <w:r>
        <w:t>1) о сокращении должностей государственной службы в государственном органе;</w:t>
      </w:r>
    </w:p>
    <w:p w:rsidR="00F82184" w:rsidRDefault="00F82184">
      <w:pPr>
        <w:pStyle w:val="ConsPlusNormal"/>
        <w:spacing w:before="220"/>
        <w:ind w:firstLine="540"/>
        <w:jc w:val="both"/>
      </w:pPr>
      <w:r>
        <w:t>2) об изменении условий оплаты труда государственных служащих.</w:t>
      </w:r>
    </w:p>
    <w:p w:rsidR="00F82184" w:rsidRDefault="00F82184">
      <w:pPr>
        <w:pStyle w:val="ConsPlusNormal"/>
        <w:spacing w:before="220"/>
        <w:ind w:firstLine="540"/>
        <w:jc w:val="both"/>
      </w:pPr>
      <w:r>
        <w:t>6. По соглашению сторон служебного контракта с учетом результатов годового отчета о профессиональной служебной деятельности государственного служащего также может проводиться внеочередная аттестация государственного служащего.</w:t>
      </w:r>
    </w:p>
    <w:p w:rsidR="00F82184" w:rsidRDefault="00F82184">
      <w:pPr>
        <w:pStyle w:val="ConsPlusNormal"/>
        <w:spacing w:before="220"/>
        <w:ind w:firstLine="540"/>
        <w:jc w:val="both"/>
      </w:pPr>
      <w:r>
        <w:t xml:space="preserve">7. При проведении аттестации учитываются соблюдение государственным служащим ограничений, отсутствие нарушений запретов, выполнение требований к служебному поведению и обязательств, установленных Федеральным </w:t>
      </w:r>
      <w:hyperlink r:id="rId184">
        <w:r>
          <w:rPr>
            <w:color w:val="0000FF"/>
          </w:rPr>
          <w:t>законом</w:t>
        </w:r>
      </w:hyperlink>
      <w:r>
        <w:t>.</w:t>
      </w:r>
    </w:p>
    <w:p w:rsidR="00F82184" w:rsidRDefault="00F82184">
      <w:pPr>
        <w:pStyle w:val="ConsPlusNormal"/>
        <w:spacing w:before="220"/>
        <w:ind w:firstLine="540"/>
        <w:jc w:val="both"/>
      </w:pPr>
      <w:r>
        <w:t>8. Государственный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F82184" w:rsidRDefault="00F82184">
      <w:pPr>
        <w:pStyle w:val="ConsPlusNormal"/>
        <w:spacing w:before="220"/>
        <w:ind w:firstLine="540"/>
        <w:jc w:val="both"/>
      </w:pPr>
      <w:r>
        <w:t>9. Для проведения аттестации государственных служащих правовым актом государственного органа формируется аттестационная комиссия.</w:t>
      </w:r>
    </w:p>
    <w:p w:rsidR="00F82184" w:rsidRDefault="00F82184">
      <w:pPr>
        <w:pStyle w:val="ConsPlusNormal"/>
        <w:spacing w:before="220"/>
        <w:ind w:firstLine="540"/>
        <w:jc w:val="both"/>
      </w:pPr>
      <w:r>
        <w:t xml:space="preserve">10. В состав аттестационной комиссии включаются представитель нанимателя и (или) уполномоченные им государственные служащие (в том числе из подразделения по вопросам государственной службы и кадров и подразделения, в котором государственный служащий, подлежащий аттестации, замещает должность государственной службы), а также включаемые в состав аттестационной комиссии в соответствии с положениями </w:t>
      </w:r>
      <w:hyperlink w:anchor="P492">
        <w:r>
          <w:rPr>
            <w:color w:val="0000FF"/>
          </w:rPr>
          <w:t>части 10.2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государственных служащих, по вопросам кадровых технологий и государственной службы. Число независимых экспертов должно составлять не менее одной четверти от общего числа членов аттестационной комиссии.</w:t>
      </w:r>
    </w:p>
    <w:p w:rsidR="00F82184" w:rsidRDefault="00F82184">
      <w:pPr>
        <w:pStyle w:val="ConsPlusNormal"/>
        <w:jc w:val="both"/>
      </w:pPr>
      <w:r>
        <w:t xml:space="preserve">(в ред. Законов РТ от 15.11.2013 </w:t>
      </w:r>
      <w:hyperlink r:id="rId185">
        <w:r>
          <w:rPr>
            <w:color w:val="0000FF"/>
          </w:rPr>
          <w:t>N 93-ЗРТ</w:t>
        </w:r>
      </w:hyperlink>
      <w:r>
        <w:t xml:space="preserve">, от 26.12.2020 </w:t>
      </w:r>
      <w:hyperlink r:id="rId186">
        <w:r>
          <w:rPr>
            <w:color w:val="0000FF"/>
          </w:rPr>
          <w:t>N 96-ЗРТ</w:t>
        </w:r>
      </w:hyperlink>
      <w:r>
        <w:t>)</w:t>
      </w:r>
    </w:p>
    <w:p w:rsidR="00F82184" w:rsidRDefault="00F82184">
      <w:pPr>
        <w:pStyle w:val="ConsPlusNormal"/>
        <w:spacing w:before="220"/>
        <w:ind w:firstLine="540"/>
        <w:jc w:val="both"/>
      </w:pPr>
      <w:r>
        <w:t xml:space="preserve">10.1. В состав аттестационной комиссии в органе исполнительной власти Республики Татарстан, при котором в соответствии со </w:t>
      </w:r>
      <w:hyperlink r:id="rId187">
        <w:r>
          <w:rPr>
            <w:color w:val="0000FF"/>
          </w:rPr>
          <w:t>статьей 26</w:t>
        </w:r>
      </w:hyperlink>
      <w:r>
        <w:t xml:space="preserve"> Закона Республики Татарстан от 27 апреля 2017 года N 24-ЗРТ "Об Общественной палате Республики Татарстан" образован общественный совет, наряду с лицами, указанными в части 10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F82184" w:rsidRDefault="00F82184">
      <w:pPr>
        <w:pStyle w:val="ConsPlusNormal"/>
        <w:jc w:val="both"/>
      </w:pPr>
      <w:r>
        <w:t xml:space="preserve">(часть 10.1 в ред. </w:t>
      </w:r>
      <w:hyperlink r:id="rId188">
        <w:r>
          <w:rPr>
            <w:color w:val="0000FF"/>
          </w:rPr>
          <w:t>Закона</w:t>
        </w:r>
      </w:hyperlink>
      <w:r>
        <w:t xml:space="preserve"> РТ от 03.04.2023 N 21-ЗРТ)</w:t>
      </w:r>
    </w:p>
    <w:p w:rsidR="00F82184" w:rsidRDefault="00F82184">
      <w:pPr>
        <w:pStyle w:val="ConsPlusNormal"/>
        <w:spacing w:before="220"/>
        <w:ind w:firstLine="540"/>
        <w:jc w:val="both"/>
      </w:pPr>
      <w:bookmarkStart w:id="20" w:name="P492"/>
      <w:bookmarkEnd w:id="20"/>
      <w:r>
        <w:t>10.2. Включаемые в состав аттестационных комиссий представители научных, образовательных и других организаций приглашаются и отбираются органом по управлению государственной службой по запросу представителя нанимателя, направленному без указания персональных данных независимых экспертов, в порядке, установленном Указом Главы (Раиса) Республики Татарстан,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rsidR="00F82184" w:rsidRDefault="00F82184">
      <w:pPr>
        <w:pStyle w:val="ConsPlusNormal"/>
        <w:jc w:val="both"/>
      </w:pPr>
      <w:r>
        <w:t xml:space="preserve">(часть 10.2 введена </w:t>
      </w:r>
      <w:hyperlink r:id="rId189">
        <w:r>
          <w:rPr>
            <w:color w:val="0000FF"/>
          </w:rPr>
          <w:t>Законом</w:t>
        </w:r>
      </w:hyperlink>
      <w:r>
        <w:t xml:space="preserve"> РТ от 26.12.2020 N 96-ЗРТ; в ред. </w:t>
      </w:r>
      <w:hyperlink r:id="rId190">
        <w:r>
          <w:rPr>
            <w:color w:val="0000FF"/>
          </w:rPr>
          <w:t>Закона</w:t>
        </w:r>
      </w:hyperlink>
      <w:r>
        <w:t xml:space="preserve"> РТ от 06.04.2023 N 24-ЗРТ)</w:t>
      </w:r>
    </w:p>
    <w:p w:rsidR="00F82184" w:rsidRDefault="00F82184">
      <w:pPr>
        <w:pStyle w:val="ConsPlusNormal"/>
        <w:spacing w:before="220"/>
        <w:ind w:firstLine="540"/>
        <w:jc w:val="both"/>
      </w:pPr>
      <w:r>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F82184" w:rsidRDefault="00F82184">
      <w:pPr>
        <w:pStyle w:val="ConsPlusNormal"/>
        <w:jc w:val="both"/>
      </w:pPr>
      <w:r>
        <w:t xml:space="preserve">(часть 10.3 введена </w:t>
      </w:r>
      <w:hyperlink r:id="rId191">
        <w:r>
          <w:rPr>
            <w:color w:val="0000FF"/>
          </w:rPr>
          <w:t>Законом</w:t>
        </w:r>
      </w:hyperlink>
      <w:r>
        <w:t xml:space="preserve"> РТ от 26.12.2020 N 96-ЗРТ)</w:t>
      </w:r>
    </w:p>
    <w:p w:rsidR="00F82184" w:rsidRDefault="00F82184">
      <w:pPr>
        <w:pStyle w:val="ConsPlusNormal"/>
        <w:spacing w:before="220"/>
        <w:ind w:firstLine="540"/>
        <w:jc w:val="both"/>
      </w:pPr>
      <w:r>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rsidR="00F82184" w:rsidRDefault="00F82184">
      <w:pPr>
        <w:pStyle w:val="ConsPlusNormal"/>
        <w:jc w:val="both"/>
      </w:pPr>
      <w:r>
        <w:t xml:space="preserve">(часть 10.4 введена </w:t>
      </w:r>
      <w:hyperlink r:id="rId192">
        <w:r>
          <w:rPr>
            <w:color w:val="0000FF"/>
          </w:rPr>
          <w:t>Законом</w:t>
        </w:r>
      </w:hyperlink>
      <w:r>
        <w:t xml:space="preserve"> РТ от 26.12.2020 N 96-ЗРТ)</w:t>
      </w:r>
    </w:p>
    <w:p w:rsidR="00F82184" w:rsidRDefault="00F82184">
      <w:pPr>
        <w:pStyle w:val="ConsPlusNormal"/>
        <w:spacing w:before="220"/>
        <w:ind w:firstLine="540"/>
        <w:jc w:val="both"/>
      </w:pPr>
      <w:r>
        <w:t>11. Состав аттестационной комиссии для проведения аттестации государственных служащих, замещающих должности государственной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F82184" w:rsidRDefault="00F82184">
      <w:pPr>
        <w:pStyle w:val="ConsPlusNormal"/>
        <w:spacing w:before="220"/>
        <w:ind w:firstLine="540"/>
        <w:jc w:val="both"/>
      </w:pPr>
      <w: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F82184" w:rsidRDefault="00F82184">
      <w:pPr>
        <w:pStyle w:val="ConsPlusNormal"/>
        <w:spacing w:before="220"/>
        <w:ind w:firstLine="540"/>
        <w:jc w:val="both"/>
      </w:pPr>
      <w:r>
        <w:t>13. На время аттестации государственного служащего, являющегося членом аттестационной комиссии, его членство в этой комиссии приостанавливается.</w:t>
      </w:r>
    </w:p>
    <w:p w:rsidR="00F82184" w:rsidRDefault="00F82184">
      <w:pPr>
        <w:pStyle w:val="ConsPlusNormal"/>
        <w:spacing w:before="220"/>
        <w:ind w:firstLine="540"/>
        <w:jc w:val="both"/>
      </w:pPr>
      <w:r>
        <w:t>14. В случае неявки государственного служащего на аттестацию без уважительных причин или отказа государственного служащего от аттестации государственный служащий привлекается в установленном порядке к дисциплинарной ответственности, а аттестация переносится.</w:t>
      </w:r>
    </w:p>
    <w:p w:rsidR="00F82184" w:rsidRDefault="00F82184">
      <w:pPr>
        <w:pStyle w:val="ConsPlusNormal"/>
        <w:spacing w:before="220"/>
        <w:ind w:firstLine="540"/>
        <w:jc w:val="both"/>
      </w:pPr>
      <w:r>
        <w:t>15. По результатам аттестации государственного служащего аттестационной комиссией принимается одно из следующих решений:</w:t>
      </w:r>
    </w:p>
    <w:p w:rsidR="00F82184" w:rsidRDefault="00F82184">
      <w:pPr>
        <w:pStyle w:val="ConsPlusNormal"/>
        <w:spacing w:before="220"/>
        <w:ind w:firstLine="540"/>
        <w:jc w:val="both"/>
      </w:pPr>
      <w:r>
        <w:t>1) соответствует замещаемой должности государственной службы;</w:t>
      </w:r>
    </w:p>
    <w:p w:rsidR="00F82184" w:rsidRDefault="00F82184">
      <w:pPr>
        <w:pStyle w:val="ConsPlusNormal"/>
        <w:spacing w:before="220"/>
        <w:ind w:firstLine="540"/>
        <w:jc w:val="both"/>
      </w:pPr>
      <w:r>
        <w:t>2) соответствует замещаемой должности государственной службы и рекомендуется к включению в кадровый резерв для замещения вакантной должности государственной службы в порядке должностного роста;</w:t>
      </w:r>
    </w:p>
    <w:p w:rsidR="00F82184" w:rsidRDefault="00F82184">
      <w:pPr>
        <w:pStyle w:val="ConsPlusNormal"/>
        <w:jc w:val="both"/>
      </w:pPr>
      <w:r>
        <w:t xml:space="preserve">(в ред. </w:t>
      </w:r>
      <w:hyperlink r:id="rId193">
        <w:r>
          <w:rPr>
            <w:color w:val="0000FF"/>
          </w:rPr>
          <w:t>Закона</w:t>
        </w:r>
      </w:hyperlink>
      <w:r>
        <w:t xml:space="preserve"> РТ от 15.11.2013 N 93-ЗРТ)</w:t>
      </w:r>
    </w:p>
    <w:p w:rsidR="00F82184" w:rsidRDefault="00F82184">
      <w:pPr>
        <w:pStyle w:val="ConsPlusNormal"/>
        <w:spacing w:before="220"/>
        <w:ind w:firstLine="540"/>
        <w:jc w:val="both"/>
      </w:pPr>
      <w:r>
        <w:t>3) соответствует замещаемой должности государственной службы при условии успешного получения дополнительного профессионального образования;</w:t>
      </w:r>
    </w:p>
    <w:p w:rsidR="00F82184" w:rsidRDefault="00F82184">
      <w:pPr>
        <w:pStyle w:val="ConsPlusNormal"/>
        <w:jc w:val="both"/>
      </w:pPr>
      <w:r>
        <w:t xml:space="preserve">(в ред. </w:t>
      </w:r>
      <w:hyperlink r:id="rId194">
        <w:r>
          <w:rPr>
            <w:color w:val="0000FF"/>
          </w:rPr>
          <w:t>Закона</w:t>
        </w:r>
      </w:hyperlink>
      <w:r>
        <w:t xml:space="preserve"> РТ от 15.11.2013 N 93-ЗРТ)</w:t>
      </w:r>
    </w:p>
    <w:p w:rsidR="00F82184" w:rsidRDefault="00F82184">
      <w:pPr>
        <w:pStyle w:val="ConsPlusNormal"/>
        <w:spacing w:before="220"/>
        <w:ind w:firstLine="540"/>
        <w:jc w:val="both"/>
      </w:pPr>
      <w:r>
        <w:t>4) не соответствует замещаемой должности государственной службы.</w:t>
      </w:r>
    </w:p>
    <w:p w:rsidR="00F82184" w:rsidRDefault="00F82184">
      <w:pPr>
        <w:pStyle w:val="ConsPlusNormal"/>
        <w:spacing w:before="220"/>
        <w:ind w:firstLine="540"/>
        <w:jc w:val="both"/>
      </w:pPr>
      <w:r>
        <w:t>16. В течение одного месяца после проведения аттестации по ее результатам издается правовой акт государственного органа о том, что государственный служащий:</w:t>
      </w:r>
    </w:p>
    <w:p w:rsidR="00F82184" w:rsidRDefault="00F82184">
      <w:pPr>
        <w:pStyle w:val="ConsPlusNormal"/>
        <w:spacing w:before="220"/>
        <w:ind w:firstLine="540"/>
        <w:jc w:val="both"/>
      </w:pPr>
      <w:r>
        <w:t>1) подлежит включению в кадровый резерв для замещения вакантной должности государственной службы в порядке должностного роста;</w:t>
      </w:r>
    </w:p>
    <w:p w:rsidR="00F82184" w:rsidRDefault="00F82184">
      <w:pPr>
        <w:pStyle w:val="ConsPlusNormal"/>
        <w:jc w:val="both"/>
      </w:pPr>
      <w:r>
        <w:t xml:space="preserve">(в ред. </w:t>
      </w:r>
      <w:hyperlink r:id="rId195">
        <w:r>
          <w:rPr>
            <w:color w:val="0000FF"/>
          </w:rPr>
          <w:t>Закона</w:t>
        </w:r>
      </w:hyperlink>
      <w:r>
        <w:t xml:space="preserve"> РТ от 15.11.2013 N 93-ЗРТ)</w:t>
      </w:r>
    </w:p>
    <w:p w:rsidR="00F82184" w:rsidRDefault="00F82184">
      <w:pPr>
        <w:pStyle w:val="ConsPlusNormal"/>
        <w:spacing w:before="220"/>
        <w:ind w:firstLine="540"/>
        <w:jc w:val="both"/>
      </w:pPr>
      <w:r>
        <w:t>2) направляется для получения дополнительного профессионального образования;</w:t>
      </w:r>
    </w:p>
    <w:p w:rsidR="00F82184" w:rsidRDefault="00F82184">
      <w:pPr>
        <w:pStyle w:val="ConsPlusNormal"/>
        <w:jc w:val="both"/>
      </w:pPr>
      <w:r>
        <w:t xml:space="preserve">(в ред. </w:t>
      </w:r>
      <w:hyperlink r:id="rId196">
        <w:r>
          <w:rPr>
            <w:color w:val="0000FF"/>
          </w:rPr>
          <w:t>Закона</w:t>
        </w:r>
      </w:hyperlink>
      <w:r>
        <w:t xml:space="preserve"> РТ от 15.11.2013 N 93-ЗРТ)</w:t>
      </w:r>
    </w:p>
    <w:p w:rsidR="00F82184" w:rsidRDefault="00F82184">
      <w:pPr>
        <w:pStyle w:val="ConsPlusNormal"/>
        <w:spacing w:before="220"/>
        <w:ind w:firstLine="540"/>
        <w:jc w:val="both"/>
      </w:pPr>
      <w:r>
        <w:t>3) понижается в должности государственной службы и подлежит исключению из кадрового резерва в случае нахождения в нем.</w:t>
      </w:r>
    </w:p>
    <w:p w:rsidR="00F82184" w:rsidRDefault="00F82184">
      <w:pPr>
        <w:pStyle w:val="ConsPlusNormal"/>
        <w:jc w:val="both"/>
      </w:pPr>
      <w:r>
        <w:t xml:space="preserve">(п. 3 в ред. </w:t>
      </w:r>
      <w:hyperlink r:id="rId197">
        <w:r>
          <w:rPr>
            <w:color w:val="0000FF"/>
          </w:rPr>
          <w:t>Закона</w:t>
        </w:r>
      </w:hyperlink>
      <w:r>
        <w:t xml:space="preserve"> РТ от 15.11.2013 N 93-ЗРТ)</w:t>
      </w:r>
    </w:p>
    <w:p w:rsidR="00F82184" w:rsidRDefault="00F82184">
      <w:pPr>
        <w:pStyle w:val="ConsPlusNormal"/>
        <w:spacing w:before="220"/>
        <w:ind w:firstLine="540"/>
        <w:jc w:val="both"/>
      </w:pPr>
      <w:r>
        <w:t xml:space="preserve">17. При отказе государственного служащего от получения дополнительного профессионального образования или перевода на другую должность государственной службы представитель нанимателя вправе освободить государственного служащего от замещаемой должности и уволить его с государственной службы в соответствии с Федеральным </w:t>
      </w:r>
      <w:hyperlink r:id="rId198">
        <w:r>
          <w:rPr>
            <w:color w:val="0000FF"/>
          </w:rPr>
          <w:t>законом</w:t>
        </w:r>
      </w:hyperlink>
      <w:r>
        <w:t>.</w:t>
      </w:r>
    </w:p>
    <w:p w:rsidR="00F82184" w:rsidRDefault="00F82184">
      <w:pPr>
        <w:pStyle w:val="ConsPlusNormal"/>
        <w:jc w:val="both"/>
      </w:pPr>
      <w:r>
        <w:t xml:space="preserve">(в ред. </w:t>
      </w:r>
      <w:hyperlink r:id="rId199">
        <w:r>
          <w:rPr>
            <w:color w:val="0000FF"/>
          </w:rPr>
          <w:t>Закона</w:t>
        </w:r>
      </w:hyperlink>
      <w:r>
        <w:t xml:space="preserve"> РТ от 15.11.2013 N 93-ЗРТ)</w:t>
      </w:r>
    </w:p>
    <w:p w:rsidR="00F82184" w:rsidRDefault="00F82184">
      <w:pPr>
        <w:pStyle w:val="ConsPlusNormal"/>
        <w:spacing w:before="220"/>
        <w:ind w:firstLine="540"/>
        <w:jc w:val="both"/>
      </w:pPr>
      <w:r>
        <w:t xml:space="preserve">18. Государственный служащий вправе обжаловать результаты аттестации в соответствии с Федеральным </w:t>
      </w:r>
      <w:hyperlink r:id="rId200">
        <w:r>
          <w:rPr>
            <w:color w:val="0000FF"/>
          </w:rPr>
          <w:t>законом</w:t>
        </w:r>
      </w:hyperlink>
      <w:r>
        <w:t>.</w:t>
      </w:r>
    </w:p>
    <w:p w:rsidR="00F82184" w:rsidRDefault="00F82184">
      <w:pPr>
        <w:pStyle w:val="ConsPlusNormal"/>
        <w:spacing w:before="220"/>
        <w:ind w:firstLine="540"/>
        <w:jc w:val="both"/>
      </w:pPr>
      <w:r>
        <w:t xml:space="preserve">19. </w:t>
      </w:r>
      <w:hyperlink r:id="rId201">
        <w:r>
          <w:rPr>
            <w:color w:val="0000FF"/>
          </w:rPr>
          <w:t>Положение</w:t>
        </w:r>
      </w:hyperlink>
      <w:r>
        <w:t xml:space="preserve"> о проведении аттестации государственных служащих утверждается в соответствии с федеральным законодательством.</w:t>
      </w:r>
    </w:p>
    <w:p w:rsidR="00F82184" w:rsidRDefault="00F82184">
      <w:pPr>
        <w:pStyle w:val="ConsPlusNormal"/>
        <w:jc w:val="both"/>
      </w:pPr>
    </w:p>
    <w:p w:rsidR="00F82184" w:rsidRDefault="00F82184">
      <w:pPr>
        <w:pStyle w:val="ConsPlusTitle"/>
        <w:ind w:firstLine="540"/>
        <w:jc w:val="both"/>
        <w:outlineLvl w:val="1"/>
      </w:pPr>
      <w:r>
        <w:t xml:space="preserve">Статья 22. Утратила силу. - </w:t>
      </w:r>
      <w:hyperlink r:id="rId202">
        <w:r>
          <w:rPr>
            <w:color w:val="0000FF"/>
          </w:rPr>
          <w:t>Закон</w:t>
        </w:r>
      </w:hyperlink>
      <w:r>
        <w:t xml:space="preserve"> РТ от 03.05.2023 N 37-ЗРТ.</w:t>
      </w:r>
    </w:p>
    <w:p w:rsidR="00F82184" w:rsidRDefault="00F82184">
      <w:pPr>
        <w:pStyle w:val="ConsPlusNormal"/>
        <w:jc w:val="both"/>
      </w:pPr>
    </w:p>
    <w:p w:rsidR="00F82184" w:rsidRDefault="00F82184">
      <w:pPr>
        <w:pStyle w:val="ConsPlusTitle"/>
        <w:ind w:firstLine="540"/>
        <w:jc w:val="both"/>
        <w:outlineLvl w:val="1"/>
      </w:pPr>
      <w:r>
        <w:t>Статья 23. Оплата труда государственного служащего</w:t>
      </w:r>
    </w:p>
    <w:p w:rsidR="00F82184" w:rsidRDefault="00F82184">
      <w:pPr>
        <w:pStyle w:val="ConsPlusNormal"/>
        <w:jc w:val="both"/>
      </w:pPr>
    </w:p>
    <w:p w:rsidR="00F82184" w:rsidRDefault="00F82184">
      <w:pPr>
        <w:pStyle w:val="ConsPlusNormal"/>
        <w:ind w:firstLine="540"/>
        <w:jc w:val="both"/>
      </w:pPr>
      <w:r>
        <w:t>1. Оплата труда государственного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государственной службы.</w:t>
      </w:r>
    </w:p>
    <w:p w:rsidR="00F82184" w:rsidRDefault="00F82184">
      <w:pPr>
        <w:pStyle w:val="ConsPlusNormal"/>
        <w:spacing w:before="220"/>
        <w:ind w:firstLine="540"/>
        <w:jc w:val="both"/>
      </w:pPr>
      <w:bookmarkStart w:id="21" w:name="P526"/>
      <w:bookmarkEnd w:id="21"/>
      <w:r>
        <w:t>2. Денежное содержание государственного служащего состоит из месячного оклада государственного служащего в соответствии с замещаемой им должностью государственной службы (далее - должностной оклад) и месячного оклада государственного служащего в соответствии с присвоенным ему классным чином государственной службы (далее - оклад за классный чин), которые составляют оклад месячного денежного содержания государственного служащего (далее - оклад денежного содержания), а также из ежемесячных и иных дополнительных выплат (далее - дополнительные выплаты).</w:t>
      </w:r>
    </w:p>
    <w:p w:rsidR="00F82184" w:rsidRDefault="00F82184">
      <w:pPr>
        <w:pStyle w:val="ConsPlusNormal"/>
        <w:spacing w:before="220"/>
        <w:ind w:firstLine="540"/>
        <w:jc w:val="both"/>
      </w:pPr>
      <w:r>
        <w:t xml:space="preserve">3. </w:t>
      </w:r>
      <w:hyperlink r:id="rId203">
        <w:r>
          <w:rPr>
            <w:color w:val="0000FF"/>
          </w:rPr>
          <w:t>Размеры</w:t>
        </w:r>
      </w:hyperlink>
      <w:r>
        <w:t xml:space="preserve"> должностных окладов и окладов за классный чин государственных служащих устанавливаются Главой (</w:t>
      </w:r>
      <w:proofErr w:type="spellStart"/>
      <w:r>
        <w:t>Раисом</w:t>
      </w:r>
      <w:proofErr w:type="spellEnd"/>
      <w:r>
        <w:t>) Республики Татарстан.</w:t>
      </w:r>
    </w:p>
    <w:p w:rsidR="00F82184" w:rsidRDefault="00F82184">
      <w:pPr>
        <w:pStyle w:val="ConsPlusNormal"/>
        <w:jc w:val="both"/>
      </w:pPr>
      <w:r>
        <w:t xml:space="preserve">(в ред. Законов РТ от 22.03.2018 </w:t>
      </w:r>
      <w:hyperlink r:id="rId204">
        <w:r>
          <w:rPr>
            <w:color w:val="0000FF"/>
          </w:rPr>
          <w:t>N 15-ЗРТ</w:t>
        </w:r>
      </w:hyperlink>
      <w:r>
        <w:t xml:space="preserve">, от 06.04.2023 </w:t>
      </w:r>
      <w:hyperlink r:id="rId205">
        <w:r>
          <w:rPr>
            <w:color w:val="0000FF"/>
          </w:rPr>
          <w:t>N 24-ЗРТ</w:t>
        </w:r>
      </w:hyperlink>
      <w:r>
        <w:t>)</w:t>
      </w:r>
    </w:p>
    <w:p w:rsidR="00F82184" w:rsidRDefault="00F82184">
      <w:pPr>
        <w:pStyle w:val="ConsPlusNormal"/>
        <w:spacing w:before="220"/>
        <w:ind w:firstLine="540"/>
        <w:jc w:val="both"/>
      </w:pPr>
      <w:bookmarkStart w:id="22" w:name="P529"/>
      <w:bookmarkEnd w:id="22"/>
      <w:r>
        <w:t>4. К дополнительным выплатам относятся:</w:t>
      </w:r>
    </w:p>
    <w:p w:rsidR="00F82184" w:rsidRDefault="00F82184">
      <w:pPr>
        <w:pStyle w:val="ConsPlusNormal"/>
        <w:spacing w:before="220"/>
        <w:ind w:firstLine="540"/>
        <w:jc w:val="both"/>
      </w:pPr>
      <w:r>
        <w:t>1) ежемесячная надбавка к должностному окладу за выслугу лет на государственной службе в размерах:</w:t>
      </w:r>
    </w:p>
    <w:p w:rsidR="00F82184" w:rsidRDefault="00F8218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435"/>
        <w:gridCol w:w="2310"/>
      </w:tblGrid>
      <w:tr w:rsidR="00F82184">
        <w:tc>
          <w:tcPr>
            <w:tcW w:w="6435" w:type="dxa"/>
            <w:tcBorders>
              <w:top w:val="nil"/>
              <w:left w:val="nil"/>
              <w:bottom w:val="nil"/>
              <w:right w:val="nil"/>
            </w:tcBorders>
          </w:tcPr>
          <w:p w:rsidR="00F82184" w:rsidRDefault="00F82184">
            <w:pPr>
              <w:pStyle w:val="ConsPlusNormal"/>
              <w:jc w:val="center"/>
            </w:pPr>
            <w:r>
              <w:t>при стаже государственной службы</w:t>
            </w:r>
          </w:p>
        </w:tc>
        <w:tc>
          <w:tcPr>
            <w:tcW w:w="2310" w:type="dxa"/>
            <w:tcBorders>
              <w:top w:val="nil"/>
              <w:left w:val="nil"/>
              <w:bottom w:val="nil"/>
              <w:right w:val="nil"/>
            </w:tcBorders>
          </w:tcPr>
          <w:p w:rsidR="00F82184" w:rsidRDefault="00F82184">
            <w:pPr>
              <w:pStyle w:val="ConsPlusNormal"/>
            </w:pPr>
            <w:r>
              <w:t>в процентах</w:t>
            </w:r>
          </w:p>
        </w:tc>
      </w:tr>
      <w:tr w:rsidR="00F82184">
        <w:tc>
          <w:tcPr>
            <w:tcW w:w="6435" w:type="dxa"/>
            <w:tcBorders>
              <w:top w:val="nil"/>
              <w:left w:val="nil"/>
              <w:bottom w:val="nil"/>
              <w:right w:val="nil"/>
            </w:tcBorders>
          </w:tcPr>
          <w:p w:rsidR="00F82184" w:rsidRDefault="00F82184">
            <w:pPr>
              <w:pStyle w:val="ConsPlusNormal"/>
              <w:jc w:val="center"/>
            </w:pPr>
            <w:r>
              <w:t>от 1 года до 5 лет</w:t>
            </w:r>
          </w:p>
        </w:tc>
        <w:tc>
          <w:tcPr>
            <w:tcW w:w="2310" w:type="dxa"/>
            <w:tcBorders>
              <w:top w:val="nil"/>
              <w:left w:val="nil"/>
              <w:bottom w:val="nil"/>
              <w:right w:val="nil"/>
            </w:tcBorders>
          </w:tcPr>
          <w:p w:rsidR="00F82184" w:rsidRDefault="00F82184">
            <w:pPr>
              <w:pStyle w:val="ConsPlusNormal"/>
            </w:pPr>
            <w:r>
              <w:t>10</w:t>
            </w:r>
          </w:p>
        </w:tc>
      </w:tr>
      <w:tr w:rsidR="00F82184">
        <w:tc>
          <w:tcPr>
            <w:tcW w:w="6435" w:type="dxa"/>
            <w:tcBorders>
              <w:top w:val="nil"/>
              <w:left w:val="nil"/>
              <w:bottom w:val="nil"/>
              <w:right w:val="nil"/>
            </w:tcBorders>
          </w:tcPr>
          <w:p w:rsidR="00F82184" w:rsidRDefault="00F82184">
            <w:pPr>
              <w:pStyle w:val="ConsPlusNormal"/>
              <w:jc w:val="center"/>
            </w:pPr>
            <w:r>
              <w:t>от 5 до 10 лет</w:t>
            </w:r>
          </w:p>
        </w:tc>
        <w:tc>
          <w:tcPr>
            <w:tcW w:w="2310" w:type="dxa"/>
            <w:tcBorders>
              <w:top w:val="nil"/>
              <w:left w:val="nil"/>
              <w:bottom w:val="nil"/>
              <w:right w:val="nil"/>
            </w:tcBorders>
          </w:tcPr>
          <w:p w:rsidR="00F82184" w:rsidRDefault="00F82184">
            <w:pPr>
              <w:pStyle w:val="ConsPlusNormal"/>
            </w:pPr>
            <w:r>
              <w:t>15</w:t>
            </w:r>
          </w:p>
        </w:tc>
      </w:tr>
      <w:tr w:rsidR="00F82184">
        <w:tc>
          <w:tcPr>
            <w:tcW w:w="6435" w:type="dxa"/>
            <w:tcBorders>
              <w:top w:val="nil"/>
              <w:left w:val="nil"/>
              <w:bottom w:val="nil"/>
              <w:right w:val="nil"/>
            </w:tcBorders>
          </w:tcPr>
          <w:p w:rsidR="00F82184" w:rsidRDefault="00F82184">
            <w:pPr>
              <w:pStyle w:val="ConsPlusNormal"/>
              <w:jc w:val="center"/>
            </w:pPr>
            <w:r>
              <w:t>от 10 до 15 лет</w:t>
            </w:r>
          </w:p>
        </w:tc>
        <w:tc>
          <w:tcPr>
            <w:tcW w:w="2310" w:type="dxa"/>
            <w:tcBorders>
              <w:top w:val="nil"/>
              <w:left w:val="nil"/>
              <w:bottom w:val="nil"/>
              <w:right w:val="nil"/>
            </w:tcBorders>
          </w:tcPr>
          <w:p w:rsidR="00F82184" w:rsidRDefault="00F82184">
            <w:pPr>
              <w:pStyle w:val="ConsPlusNormal"/>
            </w:pPr>
            <w:r>
              <w:t>20</w:t>
            </w:r>
          </w:p>
        </w:tc>
      </w:tr>
      <w:tr w:rsidR="00F82184">
        <w:tc>
          <w:tcPr>
            <w:tcW w:w="6435" w:type="dxa"/>
            <w:tcBorders>
              <w:top w:val="nil"/>
              <w:left w:val="nil"/>
              <w:bottom w:val="nil"/>
              <w:right w:val="nil"/>
            </w:tcBorders>
          </w:tcPr>
          <w:p w:rsidR="00F82184" w:rsidRDefault="00F82184">
            <w:pPr>
              <w:pStyle w:val="ConsPlusNormal"/>
              <w:jc w:val="center"/>
            </w:pPr>
            <w:r>
              <w:t>свыше 15 лет</w:t>
            </w:r>
          </w:p>
        </w:tc>
        <w:tc>
          <w:tcPr>
            <w:tcW w:w="2310" w:type="dxa"/>
            <w:tcBorders>
              <w:top w:val="nil"/>
              <w:left w:val="nil"/>
              <w:bottom w:val="nil"/>
              <w:right w:val="nil"/>
            </w:tcBorders>
          </w:tcPr>
          <w:p w:rsidR="00F82184" w:rsidRDefault="00F82184">
            <w:pPr>
              <w:pStyle w:val="ConsPlusNormal"/>
            </w:pPr>
            <w:r>
              <w:t>30;</w:t>
            </w:r>
          </w:p>
        </w:tc>
      </w:tr>
    </w:tbl>
    <w:p w:rsidR="00F82184" w:rsidRDefault="00F82184">
      <w:pPr>
        <w:pStyle w:val="ConsPlusNormal"/>
        <w:jc w:val="both"/>
      </w:pPr>
    </w:p>
    <w:p w:rsidR="00F82184" w:rsidRDefault="00F82184">
      <w:pPr>
        <w:pStyle w:val="ConsPlusNormal"/>
        <w:ind w:firstLine="540"/>
        <w:jc w:val="both"/>
      </w:pPr>
      <w:r>
        <w:t>2) ежемесячная надбавка к должностному окладу за особые условия государственной службы:</w:t>
      </w:r>
    </w:p>
    <w:p w:rsidR="00F82184" w:rsidRDefault="00F82184">
      <w:pPr>
        <w:pStyle w:val="ConsPlusNormal"/>
        <w:spacing w:before="220"/>
        <w:ind w:firstLine="540"/>
        <w:jc w:val="both"/>
      </w:pPr>
      <w:r>
        <w:t>по высшим должностям государственной службы - в размере 12 процентов должностного оклада;</w:t>
      </w:r>
    </w:p>
    <w:p w:rsidR="00F82184" w:rsidRDefault="00F82184">
      <w:pPr>
        <w:pStyle w:val="ConsPlusNormal"/>
        <w:spacing w:before="220"/>
        <w:ind w:firstLine="540"/>
        <w:jc w:val="both"/>
      </w:pPr>
      <w:r>
        <w:t>по главным должностям государственной службы - в размере девяти процентов должностного оклада;</w:t>
      </w:r>
    </w:p>
    <w:p w:rsidR="00F82184" w:rsidRDefault="00F82184">
      <w:pPr>
        <w:pStyle w:val="ConsPlusNormal"/>
        <w:spacing w:before="220"/>
        <w:ind w:firstLine="540"/>
        <w:jc w:val="both"/>
      </w:pPr>
      <w:r>
        <w:t>по ведущим должностям государственной службы - в размере семи процентов должностного оклада;</w:t>
      </w:r>
    </w:p>
    <w:p w:rsidR="00F82184" w:rsidRDefault="00F82184">
      <w:pPr>
        <w:pStyle w:val="ConsPlusNormal"/>
        <w:spacing w:before="220"/>
        <w:ind w:firstLine="540"/>
        <w:jc w:val="both"/>
      </w:pPr>
      <w:r>
        <w:t>по старшим должностям государственной службы - в размере пяти процентов должностного оклада;</w:t>
      </w:r>
    </w:p>
    <w:p w:rsidR="00F82184" w:rsidRDefault="00F82184">
      <w:pPr>
        <w:pStyle w:val="ConsPlusNormal"/>
        <w:spacing w:before="220"/>
        <w:ind w:firstLine="540"/>
        <w:jc w:val="both"/>
      </w:pPr>
      <w:r>
        <w:t>по младшим должностям государственной службы - в размере трех процентов должностного оклада;</w:t>
      </w:r>
    </w:p>
    <w:p w:rsidR="00F82184" w:rsidRDefault="00F82184">
      <w:pPr>
        <w:pStyle w:val="ConsPlusNormal"/>
        <w:jc w:val="both"/>
      </w:pPr>
      <w:r>
        <w:t xml:space="preserve">(п. 2 в ред. </w:t>
      </w:r>
      <w:hyperlink r:id="rId206">
        <w:r>
          <w:rPr>
            <w:color w:val="0000FF"/>
          </w:rPr>
          <w:t>Закона</w:t>
        </w:r>
      </w:hyperlink>
      <w:r>
        <w:t xml:space="preserve"> РТ от 22.03.2018 N 15-ЗРТ)</w:t>
      </w:r>
    </w:p>
    <w:p w:rsidR="00F82184" w:rsidRDefault="00F82184">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 в соответствии с законодательством;</w:t>
      </w:r>
    </w:p>
    <w:p w:rsidR="00F82184" w:rsidRDefault="00F82184">
      <w:pPr>
        <w:pStyle w:val="ConsPlusNormal"/>
        <w:jc w:val="both"/>
      </w:pPr>
      <w:r>
        <w:t xml:space="preserve">(п. 3 в ред. </w:t>
      </w:r>
      <w:hyperlink r:id="rId207">
        <w:r>
          <w:rPr>
            <w:color w:val="0000FF"/>
          </w:rPr>
          <w:t>Закона</w:t>
        </w:r>
      </w:hyperlink>
      <w:r>
        <w:t xml:space="preserve"> РТ от 22.03.2018 N 15-ЗРТ)</w:t>
      </w:r>
    </w:p>
    <w:p w:rsidR="00F82184" w:rsidRDefault="00F82184">
      <w:pPr>
        <w:pStyle w:val="ConsPlusNormal"/>
        <w:spacing w:before="220"/>
        <w:ind w:firstLine="540"/>
        <w:jc w:val="both"/>
      </w:pPr>
      <w:r>
        <w:t>4) премии, в том числе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F82184" w:rsidRDefault="00F82184">
      <w:pPr>
        <w:pStyle w:val="ConsPlusNormal"/>
        <w:jc w:val="both"/>
      </w:pPr>
      <w:r>
        <w:t xml:space="preserve">(в ред. </w:t>
      </w:r>
      <w:hyperlink r:id="rId208">
        <w:r>
          <w:rPr>
            <w:color w:val="0000FF"/>
          </w:rPr>
          <w:t>Закона</w:t>
        </w:r>
      </w:hyperlink>
      <w:r>
        <w:t xml:space="preserve"> РТ от 29.04.2022 N 25-ЗРТ)</w:t>
      </w:r>
    </w:p>
    <w:p w:rsidR="00F82184" w:rsidRDefault="00F82184">
      <w:pPr>
        <w:pStyle w:val="ConsPlusNormal"/>
        <w:spacing w:before="220"/>
        <w:ind w:firstLine="540"/>
        <w:jc w:val="both"/>
      </w:pPr>
      <w:r>
        <w:t>5) ежемесячное денежное поощрение;</w:t>
      </w:r>
    </w:p>
    <w:p w:rsidR="00F82184" w:rsidRDefault="00F82184">
      <w:pPr>
        <w:pStyle w:val="ConsPlusNormal"/>
        <w:spacing w:before="22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государственных служащих;</w:t>
      </w:r>
    </w:p>
    <w:p w:rsidR="00F82184" w:rsidRDefault="00F82184">
      <w:pPr>
        <w:pStyle w:val="ConsPlusNormal"/>
        <w:spacing w:before="220"/>
        <w:ind w:firstLine="540"/>
        <w:jc w:val="both"/>
      </w:pPr>
      <w:r>
        <w:t>7) ежемесячные компенсационные выплаты за специальный режим работы, сложность и напряженность работы;</w:t>
      </w:r>
    </w:p>
    <w:p w:rsidR="00F82184" w:rsidRDefault="00F82184">
      <w:pPr>
        <w:pStyle w:val="ConsPlusNormal"/>
        <w:spacing w:before="220"/>
        <w:ind w:firstLine="540"/>
        <w:jc w:val="both"/>
      </w:pPr>
      <w:r>
        <w:t>8) ежемесячная надбавка к должностному окладу за профильную ученую степень.</w:t>
      </w:r>
    </w:p>
    <w:p w:rsidR="00F82184" w:rsidRDefault="00F82184">
      <w:pPr>
        <w:pStyle w:val="ConsPlusNormal"/>
        <w:spacing w:before="220"/>
        <w:ind w:firstLine="540"/>
        <w:jc w:val="both"/>
      </w:pPr>
      <w:r>
        <w:t xml:space="preserve">5. Размеры ежемесячного денежного поощрения, выплачиваемого государственным служащим, устанавливаются по государственным органам дифференцированно </w:t>
      </w:r>
      <w:hyperlink r:id="rId209">
        <w:r>
          <w:rPr>
            <w:color w:val="0000FF"/>
          </w:rPr>
          <w:t>Указом</w:t>
        </w:r>
      </w:hyperlink>
      <w:r>
        <w:t xml:space="preserve"> Главы (Раиса) Республики Татарстан.</w:t>
      </w:r>
    </w:p>
    <w:p w:rsidR="00F82184" w:rsidRDefault="00F82184">
      <w:pPr>
        <w:pStyle w:val="ConsPlusNormal"/>
        <w:jc w:val="both"/>
      </w:pPr>
      <w:r>
        <w:t xml:space="preserve">(в ред. </w:t>
      </w:r>
      <w:hyperlink r:id="rId210">
        <w:r>
          <w:rPr>
            <w:color w:val="0000FF"/>
          </w:rPr>
          <w:t>Закона</w:t>
        </w:r>
      </w:hyperlink>
      <w:r>
        <w:t xml:space="preserve"> РТ от 06.04.2023 N 24-ЗРТ)</w:t>
      </w:r>
    </w:p>
    <w:p w:rsidR="00F82184" w:rsidRDefault="00F82184">
      <w:pPr>
        <w:pStyle w:val="ConsPlusNormal"/>
        <w:spacing w:before="220"/>
        <w:ind w:firstLine="540"/>
        <w:jc w:val="both"/>
      </w:pPr>
      <w:r>
        <w:t xml:space="preserve">6. Утратила силу. - </w:t>
      </w:r>
      <w:hyperlink r:id="rId211">
        <w:r>
          <w:rPr>
            <w:color w:val="0000FF"/>
          </w:rPr>
          <w:t>Закон</w:t>
        </w:r>
      </w:hyperlink>
      <w:r>
        <w:t xml:space="preserve"> РТ от 22.03.2018 N 15-ЗРТ.</w:t>
      </w:r>
    </w:p>
    <w:p w:rsidR="00F82184" w:rsidRDefault="00F82184">
      <w:pPr>
        <w:pStyle w:val="ConsPlusNormal"/>
        <w:spacing w:before="220"/>
        <w:ind w:firstLine="540"/>
        <w:jc w:val="both"/>
      </w:pPr>
      <w:r>
        <w:t>7. Единовременная выплата при предоставлении ежегодного оплачиваемого отпуска производится в размере 120 процентов должностного оклада.</w:t>
      </w:r>
    </w:p>
    <w:p w:rsidR="00F82184" w:rsidRDefault="00F82184">
      <w:pPr>
        <w:pStyle w:val="ConsPlusNormal"/>
        <w:jc w:val="both"/>
      </w:pPr>
      <w:r>
        <w:t xml:space="preserve">(часть 7 в ред. </w:t>
      </w:r>
      <w:hyperlink r:id="rId212">
        <w:r>
          <w:rPr>
            <w:color w:val="0000FF"/>
          </w:rPr>
          <w:t>Закона</w:t>
        </w:r>
      </w:hyperlink>
      <w:r>
        <w:t xml:space="preserve"> РТ от 22.03.2018 N 15-ЗРТ)</w:t>
      </w:r>
    </w:p>
    <w:p w:rsidR="00F82184" w:rsidRDefault="00F82184">
      <w:pPr>
        <w:pStyle w:val="ConsPlusNormal"/>
        <w:spacing w:before="220"/>
        <w:ind w:firstLine="540"/>
        <w:jc w:val="both"/>
      </w:pPr>
      <w:r>
        <w:t>8. Порядок выплаты материальной помощи за счет средств фонда оплаты труда государственных служащих определяется соответствующим положением, утверждаемым представителем нанимателя.</w:t>
      </w:r>
    </w:p>
    <w:p w:rsidR="00F82184" w:rsidRDefault="00F82184">
      <w:pPr>
        <w:pStyle w:val="ConsPlusNormal"/>
        <w:spacing w:before="220"/>
        <w:ind w:firstLine="540"/>
        <w:jc w:val="both"/>
      </w:pPr>
      <w:r>
        <w:t xml:space="preserve">8.1. Исчисление денежного содержания государственных служащих в предусмотренных настоящим Законом случаях сохранения за государственными служащими денежного содержания и выплаты им денежных компенсаций осуществляется в </w:t>
      </w:r>
      <w:hyperlink r:id="rId213">
        <w:r>
          <w:rPr>
            <w:color w:val="0000FF"/>
          </w:rPr>
          <w:t>порядке</w:t>
        </w:r>
      </w:hyperlink>
      <w:r>
        <w:t xml:space="preserve">, установленном указом Главы (Раиса) Республики Татарстан с учетом положений </w:t>
      </w:r>
      <w:hyperlink r:id="rId214">
        <w:r>
          <w:rPr>
            <w:color w:val="0000FF"/>
          </w:rPr>
          <w:t>порядка</w:t>
        </w:r>
      </w:hyperlink>
      <w:r>
        <w:t>, определенного Правительством Российской Федерации.</w:t>
      </w:r>
    </w:p>
    <w:p w:rsidR="00F82184" w:rsidRDefault="00F82184">
      <w:pPr>
        <w:pStyle w:val="ConsPlusNormal"/>
        <w:jc w:val="both"/>
      </w:pPr>
      <w:r>
        <w:t xml:space="preserve">(часть 8.1 введена </w:t>
      </w:r>
      <w:hyperlink r:id="rId215">
        <w:r>
          <w:rPr>
            <w:color w:val="0000FF"/>
          </w:rPr>
          <w:t>Законом</w:t>
        </w:r>
      </w:hyperlink>
      <w:r>
        <w:t xml:space="preserve"> РТ от 29.04.2022 N 25-ЗРТ; в ред. </w:t>
      </w:r>
      <w:hyperlink r:id="rId216">
        <w:r>
          <w:rPr>
            <w:color w:val="0000FF"/>
          </w:rPr>
          <w:t>Закона</w:t>
        </w:r>
      </w:hyperlink>
      <w:r>
        <w:t xml:space="preserve"> РТ от 06.04.2023 N 24-ЗРТ)</w:t>
      </w:r>
    </w:p>
    <w:p w:rsidR="00F82184" w:rsidRDefault="00F82184">
      <w:pPr>
        <w:pStyle w:val="ConsPlusNormal"/>
        <w:spacing w:before="220"/>
        <w:ind w:firstLine="540"/>
        <w:jc w:val="both"/>
      </w:pPr>
      <w:r>
        <w:t>9. Ежемесячная компенсационная выплата за специальный режим работы производится государственным служащим, замещающим высшие и главные должности государственной службы, иные должности с ненормированным служебным днем, в размере двух процентов должностного оклада.</w:t>
      </w:r>
    </w:p>
    <w:p w:rsidR="00F82184" w:rsidRDefault="00F82184">
      <w:pPr>
        <w:pStyle w:val="ConsPlusNormal"/>
        <w:jc w:val="both"/>
      </w:pPr>
      <w:r>
        <w:t xml:space="preserve">(в ред. </w:t>
      </w:r>
      <w:hyperlink r:id="rId217">
        <w:r>
          <w:rPr>
            <w:color w:val="0000FF"/>
          </w:rPr>
          <w:t>Закона</w:t>
        </w:r>
      </w:hyperlink>
      <w:r>
        <w:t xml:space="preserve"> РТ от 22.03.2018 N 15-ЗРТ)</w:t>
      </w:r>
    </w:p>
    <w:p w:rsidR="00F82184" w:rsidRDefault="00F82184">
      <w:pPr>
        <w:pStyle w:val="ConsPlusNormal"/>
        <w:spacing w:before="220"/>
        <w:ind w:firstLine="540"/>
        <w:jc w:val="both"/>
      </w:pPr>
      <w:r>
        <w:t xml:space="preserve">Ежемесячная компенсационная выплата за сложность и напряженность работы производится государственным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в размере до восьми процентов должностного оклада. Размер ежемесячной компенсационной выплаты за сложность и напряженность работы устанавливается дифференцированно по органам и должностям государственной службы </w:t>
      </w:r>
      <w:hyperlink r:id="rId218">
        <w:r>
          <w:rPr>
            <w:color w:val="0000FF"/>
          </w:rPr>
          <w:t>Указом</w:t>
        </w:r>
      </w:hyperlink>
      <w:r>
        <w:t xml:space="preserve"> Главы (Раиса) Республики Татарстан.</w:t>
      </w:r>
    </w:p>
    <w:p w:rsidR="00F82184" w:rsidRDefault="00F82184">
      <w:pPr>
        <w:pStyle w:val="ConsPlusNormal"/>
        <w:jc w:val="both"/>
      </w:pPr>
      <w:r>
        <w:t xml:space="preserve">(в ред. Законов РТ от 22.03.2018 </w:t>
      </w:r>
      <w:hyperlink r:id="rId219">
        <w:r>
          <w:rPr>
            <w:color w:val="0000FF"/>
          </w:rPr>
          <w:t>N 15-ЗРТ</w:t>
        </w:r>
      </w:hyperlink>
      <w:r>
        <w:t xml:space="preserve">, от 06.04.2023 </w:t>
      </w:r>
      <w:hyperlink r:id="rId220">
        <w:r>
          <w:rPr>
            <w:color w:val="0000FF"/>
          </w:rPr>
          <w:t>N 24-ЗРТ</w:t>
        </w:r>
      </w:hyperlink>
      <w:r>
        <w:t>)</w:t>
      </w:r>
    </w:p>
    <w:p w:rsidR="00F82184" w:rsidRDefault="00F82184">
      <w:pPr>
        <w:pStyle w:val="ConsPlusNormal"/>
        <w:spacing w:before="220"/>
        <w:ind w:firstLine="540"/>
        <w:jc w:val="both"/>
      </w:pPr>
      <w:r>
        <w:t>10. Ежемесячная надбавка к должностному окладу за профильную ученую степень выплачивается государственным служащим, имеющим профильную ученую степень кандидата наук, в размере 1,5 процента должностного оклада, а государственным служащим, имеющим ученую степень доктора наук, - двух процентов должностного оклада.</w:t>
      </w:r>
    </w:p>
    <w:p w:rsidR="00F82184" w:rsidRDefault="00F82184">
      <w:pPr>
        <w:pStyle w:val="ConsPlusNormal"/>
        <w:jc w:val="both"/>
      </w:pPr>
      <w:r>
        <w:t xml:space="preserve">(часть 10 в ред. </w:t>
      </w:r>
      <w:hyperlink r:id="rId221">
        <w:r>
          <w:rPr>
            <w:color w:val="0000FF"/>
          </w:rPr>
          <w:t>Закона</w:t>
        </w:r>
      </w:hyperlink>
      <w:r>
        <w:t xml:space="preserve"> РТ от 22.03.2018 N 15-ЗРТ)</w:t>
      </w:r>
    </w:p>
    <w:p w:rsidR="00F82184" w:rsidRDefault="00F82184">
      <w:pPr>
        <w:pStyle w:val="ConsPlusNormal"/>
        <w:spacing w:before="220"/>
        <w:ind w:firstLine="540"/>
        <w:jc w:val="both"/>
      </w:pPr>
      <w:r>
        <w:t>11. Государственным служащим производятся другие выплаты, предусмотренные соответствующими федеральными законами и иными нормативными правовыми актами.</w:t>
      </w:r>
    </w:p>
    <w:p w:rsidR="00F82184" w:rsidRDefault="00F82184">
      <w:pPr>
        <w:pStyle w:val="ConsPlusNormal"/>
        <w:spacing w:before="220"/>
        <w:ind w:firstLine="540"/>
        <w:jc w:val="both"/>
      </w:pPr>
      <w:r>
        <w:t>12. Размеры окладов денежного содержания по должностям государственной службы ежегодно увеличиваются (индексируются) в соответствии с законом Республики Татарстан о бюджете Республики Татарстан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государственной службы принимается Главой (</w:t>
      </w:r>
      <w:proofErr w:type="spellStart"/>
      <w:r>
        <w:t>Раисом</w:t>
      </w:r>
      <w:proofErr w:type="spellEnd"/>
      <w:r>
        <w:t>) Республики Татарстан по представлению Кабинета Министров Республики Татарстан.</w:t>
      </w:r>
    </w:p>
    <w:p w:rsidR="00F82184" w:rsidRDefault="00F82184">
      <w:pPr>
        <w:pStyle w:val="ConsPlusNormal"/>
        <w:jc w:val="both"/>
      </w:pPr>
      <w:r>
        <w:t xml:space="preserve">(в ред. </w:t>
      </w:r>
      <w:hyperlink r:id="rId222">
        <w:r>
          <w:rPr>
            <w:color w:val="0000FF"/>
          </w:rPr>
          <w:t>Закона</w:t>
        </w:r>
      </w:hyperlink>
      <w:r>
        <w:t xml:space="preserve"> РТ от 06.04.2023 N 24-ЗРТ)</w:t>
      </w:r>
    </w:p>
    <w:p w:rsidR="00F82184" w:rsidRDefault="00F82184">
      <w:pPr>
        <w:pStyle w:val="ConsPlusNormal"/>
        <w:spacing w:before="220"/>
        <w:ind w:firstLine="540"/>
        <w:jc w:val="both"/>
      </w:pPr>
      <w:r>
        <w:t>В случае увеличения в централизованном порядке размеров ежемесячного денежного вознаграждения лиц, замещающих государственные должности Республики Татарстан, размеры окладов денежного содержания по должностям государственной службы подлежат увеличению одновременно на индекс увеличения размеров ежемесячного денежного вознаграждения лиц, замещающих государственные должности Республики Татарстан.</w:t>
      </w:r>
    </w:p>
    <w:p w:rsidR="00F82184" w:rsidRDefault="00F82184">
      <w:pPr>
        <w:pStyle w:val="ConsPlusNormal"/>
        <w:jc w:val="both"/>
      </w:pPr>
      <w:r>
        <w:t xml:space="preserve">(абзац введен </w:t>
      </w:r>
      <w:hyperlink r:id="rId223">
        <w:r>
          <w:rPr>
            <w:color w:val="0000FF"/>
          </w:rPr>
          <w:t>Законом</w:t>
        </w:r>
      </w:hyperlink>
      <w:r>
        <w:t xml:space="preserve"> РТ от 20.03.2008 N 10-ЗРТ)</w:t>
      </w:r>
    </w:p>
    <w:p w:rsidR="00F82184" w:rsidRDefault="00F82184">
      <w:pPr>
        <w:pStyle w:val="ConsPlusNormal"/>
        <w:spacing w:before="220"/>
        <w:ind w:firstLine="540"/>
        <w:jc w:val="both"/>
      </w:pPr>
      <w:bookmarkStart w:id="23" w:name="P577"/>
      <w:bookmarkEnd w:id="23"/>
      <w:r>
        <w:t>13. По отдельным должностям государственной службы может устанавливаться особый порядок оплаты труда государственных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государственным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w:t>
      </w:r>
    </w:p>
    <w:p w:rsidR="00F82184" w:rsidRDefault="00F82184">
      <w:pPr>
        <w:pStyle w:val="ConsPlusNormal"/>
        <w:spacing w:before="220"/>
        <w:ind w:firstLine="540"/>
        <w:jc w:val="both"/>
      </w:pPr>
      <w:r>
        <w:t xml:space="preserve">14. Перечень должностей государственной службы, по которым может устанавливаться особый порядок оплаты труда, а также порядок установления оплаты труда государственных служащих, предусмотренный </w:t>
      </w:r>
      <w:hyperlink w:anchor="P577">
        <w:r>
          <w:rPr>
            <w:color w:val="0000FF"/>
          </w:rPr>
          <w:t>частью 13</w:t>
        </w:r>
      </w:hyperlink>
      <w:r>
        <w:t xml:space="preserve"> настоящей статьи, утверждаются Главой (</w:t>
      </w:r>
      <w:proofErr w:type="spellStart"/>
      <w:r>
        <w:t>Раисом</w:t>
      </w:r>
      <w:proofErr w:type="spellEnd"/>
      <w:r>
        <w:t>) Республики Татарстан по представлению Кабинета Министров Республики Татарстан.</w:t>
      </w:r>
    </w:p>
    <w:p w:rsidR="00F82184" w:rsidRDefault="00F82184">
      <w:pPr>
        <w:pStyle w:val="ConsPlusNormal"/>
        <w:jc w:val="both"/>
      </w:pPr>
      <w:r>
        <w:t xml:space="preserve">(в ред. </w:t>
      </w:r>
      <w:hyperlink r:id="rId224">
        <w:r>
          <w:rPr>
            <w:color w:val="0000FF"/>
          </w:rPr>
          <w:t>Закона</w:t>
        </w:r>
      </w:hyperlink>
      <w:r>
        <w:t xml:space="preserve"> РТ от 06.04.2023 N 24-ЗРТ)</w:t>
      </w:r>
    </w:p>
    <w:p w:rsidR="00F82184" w:rsidRDefault="00F82184">
      <w:pPr>
        <w:pStyle w:val="ConsPlusNormal"/>
        <w:spacing w:before="220"/>
        <w:ind w:firstLine="540"/>
        <w:jc w:val="both"/>
      </w:pPr>
      <w:r>
        <w:t xml:space="preserve">15. Оплата труда, предусмотренная </w:t>
      </w:r>
      <w:hyperlink w:anchor="P577">
        <w:r>
          <w:rPr>
            <w:color w:val="0000FF"/>
          </w:rPr>
          <w:t>частью 13</w:t>
        </w:r>
      </w:hyperlink>
      <w:r>
        <w:t xml:space="preserve"> настоящей статьи, производится в пределах установленного фонда оплаты труда государственных служащих.</w:t>
      </w:r>
    </w:p>
    <w:p w:rsidR="00F82184" w:rsidRDefault="00F82184">
      <w:pPr>
        <w:pStyle w:val="ConsPlusNormal"/>
        <w:spacing w:before="220"/>
        <w:ind w:firstLine="540"/>
        <w:jc w:val="both"/>
      </w:pPr>
      <w:r>
        <w:t>16.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F82184" w:rsidRDefault="00F82184">
      <w:pPr>
        <w:pStyle w:val="ConsPlusNormal"/>
        <w:jc w:val="both"/>
      </w:pPr>
    </w:p>
    <w:p w:rsidR="00F82184" w:rsidRDefault="00F82184">
      <w:pPr>
        <w:pStyle w:val="ConsPlusTitle"/>
        <w:ind w:firstLine="540"/>
        <w:jc w:val="both"/>
        <w:outlineLvl w:val="1"/>
      </w:pPr>
      <w:r>
        <w:t>Статья 24. Фонд оплаты труда государственных служащих и работников государственного органа</w:t>
      </w:r>
    </w:p>
    <w:p w:rsidR="00F82184" w:rsidRDefault="00F82184">
      <w:pPr>
        <w:pStyle w:val="ConsPlusNormal"/>
        <w:ind w:firstLine="540"/>
        <w:jc w:val="both"/>
      </w:pPr>
    </w:p>
    <w:p w:rsidR="00F82184" w:rsidRDefault="00F82184">
      <w:pPr>
        <w:pStyle w:val="ConsPlusNormal"/>
        <w:ind w:firstLine="540"/>
        <w:jc w:val="both"/>
      </w:pPr>
      <w:r>
        <w:t xml:space="preserve">(в ред. </w:t>
      </w:r>
      <w:hyperlink r:id="rId225">
        <w:r>
          <w:rPr>
            <w:color w:val="0000FF"/>
          </w:rPr>
          <w:t>Закона</w:t>
        </w:r>
      </w:hyperlink>
      <w:r>
        <w:t xml:space="preserve"> РТ от 29.04.2022 N 25-ЗРТ)</w:t>
      </w:r>
    </w:p>
    <w:p w:rsidR="00F82184" w:rsidRDefault="00F82184">
      <w:pPr>
        <w:pStyle w:val="ConsPlusNormal"/>
        <w:jc w:val="both"/>
      </w:pPr>
    </w:p>
    <w:p w:rsidR="00F82184" w:rsidRDefault="00F82184">
      <w:pPr>
        <w:pStyle w:val="ConsPlusNormal"/>
        <w:ind w:firstLine="540"/>
        <w:jc w:val="both"/>
      </w:pPr>
      <w:r>
        <w:t>1. Фонд оплаты труда государственных служащих и фонд оплаты труда работников, замещающих должности, не являющиеся должностями государственной службы, составляют фонд оплаты труда государственных служащих и работников государственного органа.</w:t>
      </w:r>
    </w:p>
    <w:p w:rsidR="00F82184" w:rsidRDefault="00F82184">
      <w:pPr>
        <w:pStyle w:val="ConsPlusNormal"/>
        <w:spacing w:before="220"/>
        <w:ind w:firstLine="540"/>
        <w:jc w:val="both"/>
      </w:pPr>
      <w:r>
        <w:t xml:space="preserve">2. При формировании фондов оплаты труда государственных служащих государственных органов предусматриваются средства для осуществления выплат, установленных </w:t>
      </w:r>
      <w:hyperlink w:anchor="P526">
        <w:r>
          <w:rPr>
            <w:color w:val="0000FF"/>
          </w:rPr>
          <w:t>частями 2</w:t>
        </w:r>
      </w:hyperlink>
      <w:r>
        <w:t xml:space="preserve"> и </w:t>
      </w:r>
      <w:hyperlink w:anchor="P529">
        <w:r>
          <w:rPr>
            <w:color w:val="0000FF"/>
          </w:rPr>
          <w:t>4 статьи 23</w:t>
        </w:r>
      </w:hyperlink>
      <w:r>
        <w:t xml:space="preserve"> настоящего Закона.</w:t>
      </w:r>
    </w:p>
    <w:p w:rsidR="00F82184" w:rsidRDefault="00F82184">
      <w:pPr>
        <w:pStyle w:val="ConsPlusNormal"/>
        <w:spacing w:before="220"/>
        <w:ind w:firstLine="540"/>
        <w:jc w:val="both"/>
      </w:pPr>
      <w:r>
        <w:t xml:space="preserve">3. Фонды оплаты труда государственных служащих государственных органов формируются за счет средств бюджета Республики Татарстан, предусмотренных для финансового обеспечения выплат, установленных </w:t>
      </w:r>
      <w:hyperlink w:anchor="P526">
        <w:r>
          <w:rPr>
            <w:color w:val="0000FF"/>
          </w:rPr>
          <w:t>частями 2</w:t>
        </w:r>
      </w:hyperlink>
      <w:r>
        <w:t xml:space="preserve"> и </w:t>
      </w:r>
      <w:hyperlink w:anchor="P529">
        <w:r>
          <w:rPr>
            <w:color w:val="0000FF"/>
          </w:rPr>
          <w:t>4 статьи 23</w:t>
        </w:r>
      </w:hyperlink>
      <w:r>
        <w:t xml:space="preserve"> настоящего Закона, а также для финансового обеспечения:</w:t>
      </w:r>
    </w:p>
    <w:p w:rsidR="00F82184" w:rsidRDefault="00F82184">
      <w:pPr>
        <w:pStyle w:val="ConsPlusNormal"/>
        <w:spacing w:before="220"/>
        <w:ind w:firstLine="540"/>
        <w:jc w:val="both"/>
      </w:pPr>
      <w:r>
        <w:t>1) выплаты в отдельных государственных органах повышенного денежного содержания, размер которого устанавливается указом Главы (Раиса) Республики Татарстан;</w:t>
      </w:r>
    </w:p>
    <w:p w:rsidR="00F82184" w:rsidRDefault="00F82184">
      <w:pPr>
        <w:pStyle w:val="ConsPlusNormal"/>
        <w:jc w:val="both"/>
      </w:pPr>
      <w:r>
        <w:t xml:space="preserve">(в ред. </w:t>
      </w:r>
      <w:hyperlink r:id="rId226">
        <w:r>
          <w:rPr>
            <w:color w:val="0000FF"/>
          </w:rPr>
          <w:t>Закона</w:t>
        </w:r>
      </w:hyperlink>
      <w:r>
        <w:t xml:space="preserve"> РТ от 06.04.2023 N 24-ЗРТ)</w:t>
      </w:r>
    </w:p>
    <w:p w:rsidR="00F82184" w:rsidRDefault="00F82184">
      <w:pPr>
        <w:pStyle w:val="ConsPlusNormal"/>
        <w:spacing w:before="220"/>
        <w:ind w:firstLine="540"/>
        <w:jc w:val="both"/>
      </w:pPr>
      <w:r>
        <w:t>2) иных выплат, предусмотренных федеральными законами, иными нормативными правовыми актами Российской Федерации и нормативными правовыми актами Республики Татарстан.</w:t>
      </w:r>
    </w:p>
    <w:p w:rsidR="00F82184" w:rsidRDefault="00F82184">
      <w:pPr>
        <w:pStyle w:val="ConsPlusNormal"/>
        <w:spacing w:before="220"/>
        <w:ind w:firstLine="540"/>
        <w:jc w:val="both"/>
      </w:pPr>
      <w:r>
        <w:t xml:space="preserve">4. В государственных органах, в которых оплата труда государственных служащих производится в соответствии с </w:t>
      </w:r>
      <w:hyperlink w:anchor="P577">
        <w:r>
          <w:rPr>
            <w:color w:val="0000FF"/>
          </w:rPr>
          <w:t>частью 13 статьи 23</w:t>
        </w:r>
      </w:hyperlink>
      <w:r>
        <w:t xml:space="preserve"> настоящего Закона, фонд (соответствующая часть фонда) оплаты труда государственных служащих формируется на основе показателей эффективности и результативности деятельности государственного органа.</w:t>
      </w:r>
    </w:p>
    <w:p w:rsidR="00F82184" w:rsidRDefault="00F82184">
      <w:pPr>
        <w:pStyle w:val="ConsPlusNormal"/>
        <w:spacing w:before="220"/>
        <w:ind w:firstLine="540"/>
        <w:jc w:val="both"/>
      </w:pPr>
      <w:r>
        <w:t xml:space="preserve">5. Порядок формирования фондов оплаты труда государственных служащих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anchor="P526">
        <w:r>
          <w:rPr>
            <w:color w:val="0000FF"/>
          </w:rPr>
          <w:t>частями 2</w:t>
        </w:r>
      </w:hyperlink>
      <w:r>
        <w:t xml:space="preserve"> и </w:t>
      </w:r>
      <w:hyperlink w:anchor="P529">
        <w:r>
          <w:rPr>
            <w:color w:val="0000FF"/>
          </w:rPr>
          <w:t>4 статьи 23</w:t>
        </w:r>
      </w:hyperlink>
      <w:r>
        <w:t xml:space="preserve"> настоящего Закона, утверждается Главой (</w:t>
      </w:r>
      <w:proofErr w:type="spellStart"/>
      <w:r>
        <w:t>Раисом</w:t>
      </w:r>
      <w:proofErr w:type="spellEnd"/>
      <w:r>
        <w:t>) Республики Татарстан по представлению Кабинета Министров Республики Татарстан.</w:t>
      </w:r>
    </w:p>
    <w:p w:rsidR="00F82184" w:rsidRDefault="00F82184">
      <w:pPr>
        <w:pStyle w:val="ConsPlusNormal"/>
        <w:jc w:val="both"/>
      </w:pPr>
      <w:r>
        <w:t xml:space="preserve">(в ред. </w:t>
      </w:r>
      <w:hyperlink r:id="rId227">
        <w:r>
          <w:rPr>
            <w:color w:val="0000FF"/>
          </w:rPr>
          <w:t>Закона</w:t>
        </w:r>
      </w:hyperlink>
      <w:r>
        <w:t xml:space="preserve"> РТ от 06.04.2023 N 24-ЗРТ)</w:t>
      </w:r>
    </w:p>
    <w:p w:rsidR="00F82184" w:rsidRDefault="00F82184">
      <w:pPr>
        <w:pStyle w:val="ConsPlusNormal"/>
        <w:spacing w:before="220"/>
        <w:ind w:firstLine="540"/>
        <w:jc w:val="both"/>
      </w:pPr>
      <w:r>
        <w:t>6. Порядок формирования фондов оплаты труда работников, замещающих должности, не являющиеся должностями государственной службы, устанавливается Главой (</w:t>
      </w:r>
      <w:proofErr w:type="spellStart"/>
      <w:r>
        <w:t>Раисом</w:t>
      </w:r>
      <w:proofErr w:type="spellEnd"/>
      <w:r>
        <w:t>) Республики Татарстан по представлению Кабинета Министров Республики Татарстан.</w:t>
      </w:r>
    </w:p>
    <w:p w:rsidR="00F82184" w:rsidRDefault="00F82184">
      <w:pPr>
        <w:pStyle w:val="ConsPlusNormal"/>
        <w:jc w:val="both"/>
      </w:pPr>
      <w:r>
        <w:t xml:space="preserve">(в ред. </w:t>
      </w:r>
      <w:hyperlink r:id="rId228">
        <w:r>
          <w:rPr>
            <w:color w:val="0000FF"/>
          </w:rPr>
          <w:t>Закона</w:t>
        </w:r>
      </w:hyperlink>
      <w:r>
        <w:t xml:space="preserve"> РТ от 06.04.2023 N 24-ЗРТ)</w:t>
      </w:r>
    </w:p>
    <w:p w:rsidR="00F82184" w:rsidRDefault="00F82184">
      <w:pPr>
        <w:pStyle w:val="ConsPlusNormal"/>
        <w:jc w:val="both"/>
      </w:pPr>
    </w:p>
    <w:p w:rsidR="00F82184" w:rsidRDefault="00F82184">
      <w:pPr>
        <w:pStyle w:val="ConsPlusTitle"/>
        <w:ind w:firstLine="540"/>
        <w:jc w:val="both"/>
        <w:outlineLvl w:val="1"/>
      </w:pPr>
      <w:r>
        <w:t>Статья 25. Поощрения и награждения за государственную службу</w:t>
      </w:r>
    </w:p>
    <w:p w:rsidR="00F82184" w:rsidRDefault="00F82184">
      <w:pPr>
        <w:pStyle w:val="ConsPlusNormal"/>
        <w:jc w:val="both"/>
      </w:pPr>
    </w:p>
    <w:p w:rsidR="00F82184" w:rsidRDefault="00F82184">
      <w:pPr>
        <w:pStyle w:val="ConsPlusNormal"/>
        <w:ind w:firstLine="540"/>
        <w:jc w:val="both"/>
      </w:pPr>
      <w:r>
        <w:t>1. За безупречную и эффективную государственную службу применяются следующие виды поощрения и награждения:</w:t>
      </w:r>
    </w:p>
    <w:p w:rsidR="00F82184" w:rsidRDefault="00F82184">
      <w:pPr>
        <w:pStyle w:val="ConsPlusNormal"/>
        <w:spacing w:before="220"/>
        <w:ind w:firstLine="540"/>
        <w:jc w:val="both"/>
      </w:pPr>
      <w:bookmarkStart w:id="24" w:name="P602"/>
      <w:bookmarkEnd w:id="24"/>
      <w:r>
        <w:t>1) объявление благодарности с выплатой единовременного поощрения;</w:t>
      </w:r>
    </w:p>
    <w:p w:rsidR="00F82184" w:rsidRDefault="00F82184">
      <w:pPr>
        <w:pStyle w:val="ConsPlusNormal"/>
        <w:spacing w:before="22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F82184" w:rsidRDefault="00F82184">
      <w:pPr>
        <w:pStyle w:val="ConsPlusNormal"/>
        <w:spacing w:before="220"/>
        <w:ind w:firstLine="540"/>
        <w:jc w:val="both"/>
      </w:pPr>
      <w:bookmarkStart w:id="25" w:name="P604"/>
      <w:bookmarkEnd w:id="25"/>
      <w:r>
        <w:t>3) иные виды поощрения и награждения государственного органа;</w:t>
      </w:r>
    </w:p>
    <w:p w:rsidR="00F82184" w:rsidRDefault="00F82184">
      <w:pPr>
        <w:pStyle w:val="ConsPlusNormal"/>
        <w:spacing w:before="220"/>
        <w:ind w:firstLine="540"/>
        <w:jc w:val="both"/>
      </w:pPr>
      <w:bookmarkStart w:id="26" w:name="P605"/>
      <w:bookmarkEnd w:id="26"/>
      <w:r>
        <w:t>4) выплата единовременного поощрения в связи с выходом на пенсию за выслугу лет;</w:t>
      </w:r>
    </w:p>
    <w:p w:rsidR="00F82184" w:rsidRDefault="00F82184">
      <w:pPr>
        <w:pStyle w:val="ConsPlusNormal"/>
        <w:jc w:val="both"/>
      </w:pPr>
      <w:r>
        <w:t xml:space="preserve">(в ред. </w:t>
      </w:r>
      <w:hyperlink r:id="rId229">
        <w:r>
          <w:rPr>
            <w:color w:val="0000FF"/>
          </w:rPr>
          <w:t>Закона</w:t>
        </w:r>
      </w:hyperlink>
      <w:r>
        <w:t xml:space="preserve"> РТ от 30.06.2014 N 55-ЗРТ)</w:t>
      </w:r>
    </w:p>
    <w:p w:rsidR="00F82184" w:rsidRDefault="00F82184">
      <w:pPr>
        <w:pStyle w:val="ConsPlusNormal"/>
        <w:spacing w:before="220"/>
        <w:ind w:firstLine="540"/>
        <w:jc w:val="both"/>
      </w:pPr>
      <w:bookmarkStart w:id="27" w:name="P607"/>
      <w:bookmarkEnd w:id="27"/>
      <w:r>
        <w:t>5) поощрение Главы (Раиса) Республики Татарстан;</w:t>
      </w:r>
    </w:p>
    <w:p w:rsidR="00F82184" w:rsidRDefault="00F82184">
      <w:pPr>
        <w:pStyle w:val="ConsPlusNormal"/>
        <w:jc w:val="both"/>
      </w:pPr>
      <w:r>
        <w:t xml:space="preserve">(в ред. </w:t>
      </w:r>
      <w:hyperlink r:id="rId230">
        <w:r>
          <w:rPr>
            <w:color w:val="0000FF"/>
          </w:rPr>
          <w:t>Закона</w:t>
        </w:r>
      </w:hyperlink>
      <w:r>
        <w:t xml:space="preserve"> РТ от 06.04.2023 N 24-ЗРТ)</w:t>
      </w:r>
    </w:p>
    <w:p w:rsidR="00F82184" w:rsidRDefault="00F82184">
      <w:pPr>
        <w:pStyle w:val="ConsPlusNormal"/>
        <w:spacing w:before="220"/>
        <w:ind w:firstLine="540"/>
        <w:jc w:val="both"/>
      </w:pPr>
      <w:r>
        <w:t>6) поощрение Председателя Государственного Совета Республики Татарстан;</w:t>
      </w:r>
    </w:p>
    <w:p w:rsidR="00F82184" w:rsidRDefault="00F82184">
      <w:pPr>
        <w:pStyle w:val="ConsPlusNormal"/>
        <w:spacing w:before="220"/>
        <w:ind w:firstLine="540"/>
        <w:jc w:val="both"/>
      </w:pPr>
      <w:r>
        <w:t>7) поощрение Кабинета Министров Республики Татарстан;</w:t>
      </w:r>
    </w:p>
    <w:p w:rsidR="00F82184" w:rsidRDefault="00F82184">
      <w:pPr>
        <w:pStyle w:val="ConsPlusNormal"/>
        <w:spacing w:before="220"/>
        <w:ind w:firstLine="540"/>
        <w:jc w:val="both"/>
      </w:pPr>
      <w:bookmarkStart w:id="28" w:name="P611"/>
      <w:bookmarkEnd w:id="28"/>
      <w:r>
        <w:t>8) награждение государственными наградами Республики Татарстан;</w:t>
      </w:r>
    </w:p>
    <w:p w:rsidR="00F82184" w:rsidRDefault="00F82184">
      <w:pPr>
        <w:pStyle w:val="ConsPlusNormal"/>
        <w:spacing w:before="220"/>
        <w:ind w:firstLine="540"/>
        <w:jc w:val="both"/>
      </w:pPr>
      <w:r>
        <w:t xml:space="preserve">9) иные виды поощрения и награждения в соответствии с Федеральным </w:t>
      </w:r>
      <w:hyperlink r:id="rId231">
        <w:r>
          <w:rPr>
            <w:color w:val="0000FF"/>
          </w:rPr>
          <w:t>законом</w:t>
        </w:r>
      </w:hyperlink>
      <w:r>
        <w:t>.</w:t>
      </w:r>
    </w:p>
    <w:p w:rsidR="00F82184" w:rsidRDefault="00F82184">
      <w:pPr>
        <w:pStyle w:val="ConsPlusNormal"/>
        <w:spacing w:before="220"/>
        <w:ind w:firstLine="540"/>
        <w:jc w:val="both"/>
      </w:pPr>
      <w:bookmarkStart w:id="29" w:name="P613"/>
      <w:bookmarkEnd w:id="29"/>
      <w:r>
        <w:t xml:space="preserve">2. Решение о поощрении или награждении государственного служащего в соответствии с </w:t>
      </w:r>
      <w:hyperlink w:anchor="P602">
        <w:r>
          <w:rPr>
            <w:color w:val="0000FF"/>
          </w:rPr>
          <w:t>пунктами 1</w:t>
        </w:r>
      </w:hyperlink>
      <w:r>
        <w:t xml:space="preserve"> - </w:t>
      </w:r>
      <w:hyperlink w:anchor="P605">
        <w:r>
          <w:rPr>
            <w:color w:val="0000FF"/>
          </w:rPr>
          <w:t>4 части 1</w:t>
        </w:r>
      </w:hyperlink>
      <w:r>
        <w:t xml:space="preserve"> настоящей статьи принимается представителем нанимателя, а решение о поощрении или награждении государственного служащего в соответствии с </w:t>
      </w:r>
      <w:hyperlink w:anchor="P607">
        <w:r>
          <w:rPr>
            <w:color w:val="0000FF"/>
          </w:rPr>
          <w:t>пунктами 5</w:t>
        </w:r>
      </w:hyperlink>
      <w:r>
        <w:t xml:space="preserve"> - </w:t>
      </w:r>
      <w:hyperlink w:anchor="P611">
        <w:r>
          <w:rPr>
            <w:color w:val="0000FF"/>
          </w:rPr>
          <w:t>8 части 1</w:t>
        </w:r>
      </w:hyperlink>
      <w:r>
        <w:t xml:space="preserve"> настоящей статьи принимается в порядке, установленном законодательством Республики Татарстан.</w:t>
      </w:r>
    </w:p>
    <w:p w:rsidR="00F82184" w:rsidRDefault="00F82184">
      <w:pPr>
        <w:pStyle w:val="ConsPlusNormal"/>
        <w:spacing w:before="220"/>
        <w:ind w:firstLine="540"/>
        <w:jc w:val="both"/>
      </w:pPr>
      <w:r>
        <w:t xml:space="preserve">3. Выплата государственному служащему единовременного поощрения, предусмотренного </w:t>
      </w:r>
      <w:hyperlink w:anchor="P602">
        <w:r>
          <w:rPr>
            <w:color w:val="0000FF"/>
          </w:rPr>
          <w:t>пунктами 1</w:t>
        </w:r>
      </w:hyperlink>
      <w:r>
        <w:t xml:space="preserve"> - </w:t>
      </w:r>
      <w:hyperlink w:anchor="P604">
        <w:r>
          <w:rPr>
            <w:color w:val="0000FF"/>
          </w:rPr>
          <w:t>3 части 1</w:t>
        </w:r>
      </w:hyperlink>
      <w:r>
        <w:t xml:space="preserve"> настоящей статьи, производится в порядке и размерах, утверждаемых представителем нанимателя в пределах установленного фонда оплаты труда государственных служащих.</w:t>
      </w:r>
    </w:p>
    <w:p w:rsidR="00F82184" w:rsidRDefault="00F82184">
      <w:pPr>
        <w:pStyle w:val="ConsPlusNormal"/>
        <w:spacing w:before="220"/>
        <w:ind w:firstLine="540"/>
        <w:jc w:val="both"/>
      </w:pPr>
      <w:r>
        <w:t xml:space="preserve">4. Решения о поощрении или награждении в соответствии с </w:t>
      </w:r>
      <w:hyperlink w:anchor="P602">
        <w:r>
          <w:rPr>
            <w:color w:val="0000FF"/>
          </w:rPr>
          <w:t>пунктами 1</w:t>
        </w:r>
      </w:hyperlink>
      <w:r>
        <w:t xml:space="preserve"> - </w:t>
      </w:r>
      <w:hyperlink w:anchor="P605">
        <w:r>
          <w:rPr>
            <w:color w:val="0000FF"/>
          </w:rPr>
          <w:t>4 части 1</w:t>
        </w:r>
      </w:hyperlink>
      <w:r>
        <w:t xml:space="preserve"> настоящей статьи оформляются правовым актом государственного органа, а в соответствии с </w:t>
      </w:r>
      <w:hyperlink w:anchor="P607">
        <w:r>
          <w:rPr>
            <w:color w:val="0000FF"/>
          </w:rPr>
          <w:t>пунктами 5</w:t>
        </w:r>
      </w:hyperlink>
      <w:r>
        <w:t xml:space="preserve"> - </w:t>
      </w:r>
      <w:hyperlink w:anchor="P611">
        <w:r>
          <w:rPr>
            <w:color w:val="0000FF"/>
          </w:rPr>
          <w:t>8 части 1</w:t>
        </w:r>
      </w:hyperlink>
      <w:r>
        <w:t xml:space="preserve"> настоящей статьи - соответствующими правовыми актами Республики Татарстан. Соответствующая запись о поощрении или награждении вносится в трудовую книжку (при наличии) и личное дело государственного служащего.</w:t>
      </w:r>
    </w:p>
    <w:p w:rsidR="00F82184" w:rsidRDefault="00F82184">
      <w:pPr>
        <w:pStyle w:val="ConsPlusNormal"/>
        <w:jc w:val="both"/>
      </w:pPr>
      <w:r>
        <w:t xml:space="preserve">(в ред. </w:t>
      </w:r>
      <w:hyperlink r:id="rId232">
        <w:r>
          <w:rPr>
            <w:color w:val="0000FF"/>
          </w:rPr>
          <w:t>Закона</w:t>
        </w:r>
      </w:hyperlink>
      <w:r>
        <w:t xml:space="preserve"> РТ от 26.12.2020 N 96-ЗРТ)</w:t>
      </w:r>
    </w:p>
    <w:p w:rsidR="00F82184" w:rsidRDefault="00F82184">
      <w:pPr>
        <w:pStyle w:val="ConsPlusNormal"/>
        <w:spacing w:before="220"/>
        <w:ind w:firstLine="540"/>
        <w:jc w:val="both"/>
      </w:pPr>
      <w:r>
        <w:t xml:space="preserve">5. Утратила силу. - </w:t>
      </w:r>
      <w:hyperlink r:id="rId233">
        <w:r>
          <w:rPr>
            <w:color w:val="0000FF"/>
          </w:rPr>
          <w:t>Закон</w:t>
        </w:r>
      </w:hyperlink>
      <w:r>
        <w:t xml:space="preserve"> РТ от 13.11.2017 N 78-ЗРТ.</w:t>
      </w:r>
    </w:p>
    <w:p w:rsidR="00F82184" w:rsidRDefault="00F82184">
      <w:pPr>
        <w:pStyle w:val="ConsPlusNormal"/>
        <w:spacing w:before="220"/>
        <w:ind w:firstLine="540"/>
        <w:jc w:val="both"/>
      </w:pPr>
      <w:bookmarkStart w:id="30" w:name="P618"/>
      <w:bookmarkEnd w:id="30"/>
      <w:r>
        <w:t xml:space="preserve">6. Государственным служащим, а также гражданам, уволенным с государственной службы после представления к награждению или поощрению в соответствии с </w:t>
      </w:r>
      <w:hyperlink w:anchor="P613">
        <w:r>
          <w:rPr>
            <w:color w:val="0000FF"/>
          </w:rPr>
          <w:t>частью 2</w:t>
        </w:r>
      </w:hyperlink>
      <w:r>
        <w:t xml:space="preserve"> настоящей статьи, при награждении государственными наградами Республики Татарстан или поощрении Главой (</w:t>
      </w:r>
      <w:proofErr w:type="spellStart"/>
      <w:r>
        <w:t>Раисом</w:t>
      </w:r>
      <w:proofErr w:type="spellEnd"/>
      <w:r>
        <w:t>) Республики Татарстан, Председателем Государственного Совета Республики Татарстан, Кабинетом Министров Республики Татарстан выплачивается единовременное поощрение за счет средств фонда оплаты труда государственных служащих.</w:t>
      </w:r>
    </w:p>
    <w:p w:rsidR="00F82184" w:rsidRDefault="00F82184">
      <w:pPr>
        <w:pStyle w:val="ConsPlusNormal"/>
        <w:jc w:val="both"/>
      </w:pPr>
      <w:r>
        <w:t xml:space="preserve">(часть 6 введена </w:t>
      </w:r>
      <w:hyperlink r:id="rId234">
        <w:r>
          <w:rPr>
            <w:color w:val="0000FF"/>
          </w:rPr>
          <w:t>Законом</w:t>
        </w:r>
      </w:hyperlink>
      <w:r>
        <w:t xml:space="preserve"> РТ от 26.12.2020 N 96-ЗРТ; в ред. </w:t>
      </w:r>
      <w:hyperlink r:id="rId235">
        <w:r>
          <w:rPr>
            <w:color w:val="0000FF"/>
          </w:rPr>
          <w:t>Закона</w:t>
        </w:r>
      </w:hyperlink>
      <w:r>
        <w:t xml:space="preserve"> РТ от 06.04.2023 N 24-ЗРТ)</w:t>
      </w:r>
    </w:p>
    <w:p w:rsidR="00F82184" w:rsidRDefault="00F82184">
      <w:pPr>
        <w:pStyle w:val="ConsPlusNormal"/>
        <w:spacing w:before="220"/>
        <w:ind w:firstLine="540"/>
        <w:jc w:val="both"/>
      </w:pPr>
      <w:bookmarkStart w:id="31" w:name="P620"/>
      <w:bookmarkEnd w:id="31"/>
      <w:r>
        <w:t xml:space="preserve">7. В случае гибели (смерти) государственного служащего или смерти указанного в </w:t>
      </w:r>
      <w:hyperlink w:anchor="P618">
        <w:r>
          <w:rPr>
            <w:color w:val="0000FF"/>
          </w:rPr>
          <w:t>части 6</w:t>
        </w:r>
      </w:hyperlink>
      <w:r>
        <w:t xml:space="preserve"> настоящей статьи гражданина, награжденных государственной наградой Республики Татарстан или поощренных Главой (</w:t>
      </w:r>
      <w:proofErr w:type="spellStart"/>
      <w:r>
        <w:t>Раисом</w:t>
      </w:r>
      <w:proofErr w:type="spellEnd"/>
      <w:r>
        <w:t>) Республики Татарстан, Председателем Государственного Совета Республики Татарстан, Кабинетом Министров Республики Татарстан, а также в случае награждения государственной наградой Республики Татарстан посмертно единовременное поощрение выплачивается членам семьи государственного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государственного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Республики Татарстан о награждении или поощрении таких государственного служащего или гражданина. При обращении нескольких членов семьи за единовременным поощрением, не полученным указанными государственным служащим или гражданином в связи с гибелью (смертью), сумма поощрения делится между членами семьи поровну.</w:t>
      </w:r>
    </w:p>
    <w:p w:rsidR="00F82184" w:rsidRDefault="00F82184">
      <w:pPr>
        <w:pStyle w:val="ConsPlusNormal"/>
        <w:jc w:val="both"/>
      </w:pPr>
      <w:r>
        <w:t xml:space="preserve">(часть 7 введена </w:t>
      </w:r>
      <w:hyperlink r:id="rId236">
        <w:r>
          <w:rPr>
            <w:color w:val="0000FF"/>
          </w:rPr>
          <w:t>Законом</w:t>
        </w:r>
      </w:hyperlink>
      <w:r>
        <w:t xml:space="preserve"> РТ от 26.12.2020 N 96-ЗРТ; в ред. </w:t>
      </w:r>
      <w:hyperlink r:id="rId237">
        <w:r>
          <w:rPr>
            <w:color w:val="0000FF"/>
          </w:rPr>
          <w:t>Закона</w:t>
        </w:r>
      </w:hyperlink>
      <w:r>
        <w:t xml:space="preserve"> РТ от 06.04.2023 N 24-ЗРТ)</w:t>
      </w:r>
    </w:p>
    <w:p w:rsidR="00F82184" w:rsidRDefault="00F82184">
      <w:pPr>
        <w:pStyle w:val="ConsPlusNormal"/>
        <w:spacing w:before="220"/>
        <w:ind w:firstLine="540"/>
        <w:jc w:val="both"/>
      </w:pPr>
      <w:r>
        <w:t xml:space="preserve">8. Членами семьи, имеющими право на получение единовременного поощрения, предусмотренного </w:t>
      </w:r>
      <w:hyperlink w:anchor="P618">
        <w:r>
          <w:rPr>
            <w:color w:val="0000FF"/>
          </w:rPr>
          <w:t>частями 6</w:t>
        </w:r>
      </w:hyperlink>
      <w:r>
        <w:t xml:space="preserve"> и </w:t>
      </w:r>
      <w:hyperlink w:anchor="P620">
        <w:r>
          <w:rPr>
            <w:color w:val="0000FF"/>
          </w:rPr>
          <w:t>7</w:t>
        </w:r>
      </w:hyperlink>
      <w:r>
        <w:t xml:space="preserve"> настоящей статьи, считаются:</w:t>
      </w:r>
    </w:p>
    <w:p w:rsidR="00F82184" w:rsidRDefault="00F82184">
      <w:pPr>
        <w:pStyle w:val="ConsPlusNormal"/>
        <w:spacing w:before="220"/>
        <w:ind w:firstLine="540"/>
        <w:jc w:val="both"/>
      </w:pPr>
      <w:r>
        <w:t>1) супруга (супруг), состоявшая (состоявший) на день гибели (смерти) государственного служащего или смерти гражданина, уволенного с государственной службы, в браке с ним (с ней);</w:t>
      </w:r>
    </w:p>
    <w:p w:rsidR="00F82184" w:rsidRDefault="00F82184">
      <w:pPr>
        <w:pStyle w:val="ConsPlusNormal"/>
        <w:spacing w:before="220"/>
        <w:ind w:firstLine="540"/>
        <w:jc w:val="both"/>
      </w:pPr>
      <w:r>
        <w:t>2) родители государственного служащего или гражданина, уволенного с государственной службы;</w:t>
      </w:r>
    </w:p>
    <w:p w:rsidR="00F82184" w:rsidRDefault="00F82184">
      <w:pPr>
        <w:pStyle w:val="ConsPlusNormal"/>
        <w:spacing w:before="220"/>
        <w:ind w:firstLine="540"/>
        <w:jc w:val="both"/>
      </w:pPr>
      <w:r>
        <w:t>3) дети государственного служащего или гражданина, уволенного с государственной службы;</w:t>
      </w:r>
    </w:p>
    <w:p w:rsidR="00F82184" w:rsidRDefault="00F82184">
      <w:pPr>
        <w:pStyle w:val="ConsPlusNormal"/>
        <w:spacing w:before="220"/>
        <w:ind w:firstLine="540"/>
        <w:jc w:val="both"/>
      </w:pPr>
      <w:r>
        <w:t>4) лица, находившиеся на иждивении погибшего (умершего) государственного служащего или умершего гражданина, уволенного с государственной службы.</w:t>
      </w:r>
    </w:p>
    <w:p w:rsidR="00F82184" w:rsidRDefault="00F82184">
      <w:pPr>
        <w:pStyle w:val="ConsPlusNormal"/>
        <w:jc w:val="both"/>
      </w:pPr>
      <w:r>
        <w:t xml:space="preserve">(часть 8 введена </w:t>
      </w:r>
      <w:hyperlink r:id="rId238">
        <w:r>
          <w:rPr>
            <w:color w:val="0000FF"/>
          </w:rPr>
          <w:t>Законом</w:t>
        </w:r>
      </w:hyperlink>
      <w:r>
        <w:t xml:space="preserve"> РТ от 26.12.2020 N 96-ЗРТ)</w:t>
      </w:r>
    </w:p>
    <w:p w:rsidR="00F82184" w:rsidRDefault="00F82184">
      <w:pPr>
        <w:pStyle w:val="ConsPlusNormal"/>
        <w:spacing w:before="220"/>
        <w:ind w:firstLine="540"/>
        <w:jc w:val="both"/>
      </w:pPr>
      <w:r>
        <w:t xml:space="preserve">9. Размеры и порядок выплаты единовременного поощрения государственным служащим и гражданам, уволенным с государственной службы, а также членам семей указанных лиц в случаях, предусмотренных </w:t>
      </w:r>
      <w:hyperlink r:id="rId239">
        <w:r>
          <w:rPr>
            <w:color w:val="0000FF"/>
          </w:rPr>
          <w:t>частями 5.1</w:t>
        </w:r>
      </w:hyperlink>
      <w:r>
        <w:t xml:space="preserve"> и </w:t>
      </w:r>
      <w:hyperlink r:id="rId240">
        <w:r>
          <w:rPr>
            <w:color w:val="0000FF"/>
          </w:rPr>
          <w:t>5.2 статьи 55</w:t>
        </w:r>
      </w:hyperlink>
      <w:r>
        <w:t xml:space="preserve"> Федерального закона, </w:t>
      </w:r>
      <w:hyperlink w:anchor="P618">
        <w:r>
          <w:rPr>
            <w:color w:val="0000FF"/>
          </w:rPr>
          <w:t>частями 6</w:t>
        </w:r>
      </w:hyperlink>
      <w:r>
        <w:t xml:space="preserve"> и </w:t>
      </w:r>
      <w:hyperlink w:anchor="P620">
        <w:r>
          <w:rPr>
            <w:color w:val="0000FF"/>
          </w:rPr>
          <w:t>7</w:t>
        </w:r>
      </w:hyperlink>
      <w:r>
        <w:t xml:space="preserve"> настоящей статьи, устанавливаются указом Главы (Раиса) Республики Татарстан с учетом положений Федерального закона.</w:t>
      </w:r>
    </w:p>
    <w:p w:rsidR="00F82184" w:rsidRDefault="00F82184">
      <w:pPr>
        <w:pStyle w:val="ConsPlusNormal"/>
        <w:jc w:val="both"/>
      </w:pPr>
      <w:r>
        <w:t xml:space="preserve">(часть 9 введена </w:t>
      </w:r>
      <w:hyperlink r:id="rId241">
        <w:r>
          <w:rPr>
            <w:color w:val="0000FF"/>
          </w:rPr>
          <w:t>Законом</w:t>
        </w:r>
      </w:hyperlink>
      <w:r>
        <w:t xml:space="preserve"> РТ от 26.12.2020 N 96-ЗРТ; в ред. </w:t>
      </w:r>
      <w:hyperlink r:id="rId242">
        <w:r>
          <w:rPr>
            <w:color w:val="0000FF"/>
          </w:rPr>
          <w:t>Закона</w:t>
        </w:r>
      </w:hyperlink>
      <w:r>
        <w:t xml:space="preserve"> РТ от 06.04.2023 N 24-ЗРТ)</w:t>
      </w:r>
    </w:p>
    <w:p w:rsidR="00F82184" w:rsidRDefault="00F82184">
      <w:pPr>
        <w:pStyle w:val="ConsPlusNormal"/>
        <w:jc w:val="both"/>
      </w:pPr>
    </w:p>
    <w:p w:rsidR="00F82184" w:rsidRDefault="00F82184">
      <w:pPr>
        <w:pStyle w:val="ConsPlusTitle"/>
        <w:ind w:firstLine="540"/>
        <w:jc w:val="both"/>
        <w:outlineLvl w:val="1"/>
      </w:pPr>
      <w:r>
        <w:t>Статья 26. Порядок и условия выплаты единовременного поощрения в связи с выходом на пенсию за выслугу лет</w:t>
      </w:r>
    </w:p>
    <w:p w:rsidR="00F82184" w:rsidRDefault="00F82184">
      <w:pPr>
        <w:pStyle w:val="ConsPlusNormal"/>
        <w:jc w:val="both"/>
      </w:pPr>
      <w:r>
        <w:t xml:space="preserve">(в ред. </w:t>
      </w:r>
      <w:hyperlink r:id="rId243">
        <w:r>
          <w:rPr>
            <w:color w:val="0000FF"/>
          </w:rPr>
          <w:t>Закона</w:t>
        </w:r>
      </w:hyperlink>
      <w:r>
        <w:t xml:space="preserve"> РТ от 30.06.2014 N 55-ЗРТ)</w:t>
      </w:r>
    </w:p>
    <w:p w:rsidR="00F82184" w:rsidRDefault="00F82184">
      <w:pPr>
        <w:pStyle w:val="ConsPlusNormal"/>
        <w:jc w:val="both"/>
      </w:pPr>
    </w:p>
    <w:p w:rsidR="00F82184" w:rsidRDefault="00F82184">
      <w:pPr>
        <w:pStyle w:val="ConsPlusNormal"/>
        <w:ind w:firstLine="540"/>
        <w:jc w:val="both"/>
      </w:pPr>
      <w:r>
        <w:t>1. Государственному служащему при увольнении с государственной службы в связи с выходом на пенсию за выслугу лет выплачивается единовременное поощрение в пятикратном размере его месячного денежного содержания по должности государственной службы, занимаемой на день увольнения, при наличии стажа государственной службы 15 лет и за каждый последующий полный год государственной службы - дополнительно по 0,5 денежного содержания, но не более десяти размеров денежного содержания государственного служащего. Стаж государственной службы определяется на день увольнения государственного служащего с государственной службы.</w:t>
      </w:r>
    </w:p>
    <w:p w:rsidR="00F82184" w:rsidRDefault="00F82184">
      <w:pPr>
        <w:pStyle w:val="ConsPlusNormal"/>
        <w:jc w:val="both"/>
      </w:pPr>
      <w:r>
        <w:t xml:space="preserve">(в ред. </w:t>
      </w:r>
      <w:hyperlink r:id="rId244">
        <w:r>
          <w:rPr>
            <w:color w:val="0000FF"/>
          </w:rPr>
          <w:t>Закона</w:t>
        </w:r>
      </w:hyperlink>
      <w:r>
        <w:t xml:space="preserve"> РТ от 30.06.2014 N 55-ЗРТ)</w:t>
      </w:r>
    </w:p>
    <w:p w:rsidR="00F82184" w:rsidRDefault="00F82184">
      <w:pPr>
        <w:pStyle w:val="ConsPlusNormal"/>
        <w:spacing w:before="220"/>
        <w:ind w:firstLine="540"/>
        <w:jc w:val="both"/>
      </w:pPr>
      <w:r>
        <w:t xml:space="preserve">Для целей настоящей статьи под выходом на пенсию за выслугу лет понимается увольнение с государственной службы по основаниям, предусмотренным </w:t>
      </w:r>
      <w:hyperlink w:anchor="P997">
        <w:r>
          <w:rPr>
            <w:color w:val="0000FF"/>
          </w:rPr>
          <w:t>пунктом 3 части 1 статьи 45</w:t>
        </w:r>
      </w:hyperlink>
      <w:r>
        <w:t xml:space="preserve"> настоящего Закона, по достижении возраста, дающего право на страховую пенсию по старости в соответствии с </w:t>
      </w:r>
      <w:hyperlink r:id="rId245">
        <w:r>
          <w:rPr>
            <w:color w:val="0000FF"/>
          </w:rPr>
          <w:t>частью 1 статьи 8</w:t>
        </w:r>
      </w:hyperlink>
      <w:r>
        <w:t xml:space="preserve"> Федерального закона "О страховых пенсиях", либо при назначении страховой пенсии по старости досрочно или страховой пенсии по инвалидности и при наличии стажа государственной службы, необходимого для назначения пенсии за выслугу лет.</w:t>
      </w:r>
    </w:p>
    <w:p w:rsidR="00F82184" w:rsidRDefault="00F82184">
      <w:pPr>
        <w:pStyle w:val="ConsPlusNormal"/>
        <w:jc w:val="both"/>
      </w:pPr>
      <w:r>
        <w:t xml:space="preserve">(в ред. Законов РТ от 30.06.2014 </w:t>
      </w:r>
      <w:hyperlink r:id="rId246">
        <w:r>
          <w:rPr>
            <w:color w:val="0000FF"/>
          </w:rPr>
          <w:t>N 55-ЗРТ</w:t>
        </w:r>
      </w:hyperlink>
      <w:r>
        <w:t xml:space="preserve">, от 18.12.2014 </w:t>
      </w:r>
      <w:hyperlink r:id="rId247">
        <w:r>
          <w:rPr>
            <w:color w:val="0000FF"/>
          </w:rPr>
          <w:t>N 125-ЗРТ</w:t>
        </w:r>
      </w:hyperlink>
      <w:r>
        <w:t>)</w:t>
      </w:r>
    </w:p>
    <w:p w:rsidR="00F82184" w:rsidRDefault="00F82184">
      <w:pPr>
        <w:pStyle w:val="ConsPlusNormal"/>
        <w:spacing w:before="220"/>
        <w:ind w:firstLine="540"/>
        <w:jc w:val="both"/>
      </w:pPr>
      <w:r>
        <w:t>2. В состав месячного денежного содержания, учитываемого при определении размера единовременного поощрения, включаются должностной оклад, оклад за классный чин и ежемесячная надбавка к должностному окладу за особые условия государственной службы.</w:t>
      </w:r>
    </w:p>
    <w:p w:rsidR="00F82184" w:rsidRDefault="00F82184">
      <w:pPr>
        <w:pStyle w:val="ConsPlusNormal"/>
        <w:jc w:val="both"/>
      </w:pPr>
      <w:r>
        <w:t xml:space="preserve">(часть 2 в ред. </w:t>
      </w:r>
      <w:hyperlink r:id="rId248">
        <w:r>
          <w:rPr>
            <w:color w:val="0000FF"/>
          </w:rPr>
          <w:t>Закона</w:t>
        </w:r>
      </w:hyperlink>
      <w:r>
        <w:t xml:space="preserve"> РТ от 22.03.2018 N 15-ЗРТ)</w:t>
      </w:r>
    </w:p>
    <w:p w:rsidR="00F82184" w:rsidRDefault="00F82184">
      <w:pPr>
        <w:pStyle w:val="ConsPlusNormal"/>
        <w:spacing w:before="220"/>
        <w:ind w:firstLine="540"/>
        <w:jc w:val="both"/>
      </w:pPr>
      <w:r>
        <w:t>3. Решение о выплате единовременного поощрения, предусмотренного настоящей статьей, оформляется одновременно с принятием решения государственного органа об увольнении государственного служащего в связи с выходом на пенсию за выслугу лет.</w:t>
      </w:r>
    </w:p>
    <w:p w:rsidR="00F82184" w:rsidRDefault="00F82184">
      <w:pPr>
        <w:pStyle w:val="ConsPlusNormal"/>
        <w:jc w:val="both"/>
      </w:pPr>
      <w:r>
        <w:t xml:space="preserve">(в ред. </w:t>
      </w:r>
      <w:hyperlink r:id="rId249">
        <w:r>
          <w:rPr>
            <w:color w:val="0000FF"/>
          </w:rPr>
          <w:t>Закона</w:t>
        </w:r>
      </w:hyperlink>
      <w:r>
        <w:t xml:space="preserve"> РТ от 30.06.2014 N 55-ЗРТ)</w:t>
      </w:r>
    </w:p>
    <w:p w:rsidR="00F82184" w:rsidRDefault="00F82184">
      <w:pPr>
        <w:pStyle w:val="ConsPlusNormal"/>
        <w:spacing w:before="220"/>
        <w:ind w:firstLine="540"/>
        <w:jc w:val="both"/>
      </w:pPr>
      <w:r>
        <w:t>4. Единовременное поощрение в связи с выходом на пенсию за выслугу лет выплачивается государственным органом, в котором государственный служащий проходит службу непосредственно перед увольнением, не позднее дня увольнения (последнего дня работы) государственного служащего.</w:t>
      </w:r>
    </w:p>
    <w:p w:rsidR="00F82184" w:rsidRDefault="00F82184">
      <w:pPr>
        <w:pStyle w:val="ConsPlusNormal"/>
        <w:jc w:val="both"/>
      </w:pPr>
      <w:r>
        <w:t xml:space="preserve">(в ред. </w:t>
      </w:r>
      <w:hyperlink r:id="rId250">
        <w:r>
          <w:rPr>
            <w:color w:val="0000FF"/>
          </w:rPr>
          <w:t>Закона</w:t>
        </w:r>
      </w:hyperlink>
      <w:r>
        <w:t xml:space="preserve"> РТ от 30.06.2014 N 55-ЗРТ)</w:t>
      </w:r>
    </w:p>
    <w:p w:rsidR="00F82184" w:rsidRDefault="00F82184">
      <w:pPr>
        <w:pStyle w:val="ConsPlusNormal"/>
        <w:spacing w:before="220"/>
        <w:ind w:firstLine="540"/>
        <w:jc w:val="both"/>
      </w:pPr>
      <w:r>
        <w:t>5. Единовременное поощрение в связи с выходом на пенсию за выслугу лет выплачивается один раз. При поступлении гражданина на государственную службу после выхода на пенсию за выслугу лет и последующем прекращении государственной службы единовременное поощрение, предусмотренное настоящей статьей, повторно не выплачивается.</w:t>
      </w:r>
    </w:p>
    <w:p w:rsidR="00F82184" w:rsidRDefault="00F82184">
      <w:pPr>
        <w:pStyle w:val="ConsPlusNormal"/>
        <w:jc w:val="both"/>
      </w:pPr>
      <w:r>
        <w:t xml:space="preserve">(в ред. </w:t>
      </w:r>
      <w:hyperlink r:id="rId251">
        <w:r>
          <w:rPr>
            <w:color w:val="0000FF"/>
          </w:rPr>
          <w:t>Закона</w:t>
        </w:r>
      </w:hyperlink>
      <w:r>
        <w:t xml:space="preserve"> РТ от 30.06.2014 N 55-ЗРТ)</w:t>
      </w:r>
    </w:p>
    <w:p w:rsidR="00F82184" w:rsidRDefault="00F82184">
      <w:pPr>
        <w:pStyle w:val="ConsPlusNormal"/>
        <w:spacing w:before="220"/>
        <w:ind w:firstLine="540"/>
        <w:jc w:val="both"/>
      </w:pPr>
      <w:r>
        <w:t xml:space="preserve">6. Выплата единовременного поощрения осуществляется из средств бюджета Республики Татарстан в </w:t>
      </w:r>
      <w:hyperlink r:id="rId252">
        <w:r>
          <w:rPr>
            <w:color w:val="0000FF"/>
          </w:rPr>
          <w:t>порядке</w:t>
        </w:r>
      </w:hyperlink>
      <w:r>
        <w:t>, определяемом Кабинетом Министров Республики Татарстан.</w:t>
      </w:r>
    </w:p>
    <w:p w:rsidR="00F82184" w:rsidRDefault="00F82184">
      <w:pPr>
        <w:pStyle w:val="ConsPlusNormal"/>
        <w:jc w:val="both"/>
      </w:pPr>
    </w:p>
    <w:p w:rsidR="00F82184" w:rsidRDefault="00F82184">
      <w:pPr>
        <w:pStyle w:val="ConsPlusTitle"/>
        <w:ind w:firstLine="540"/>
        <w:jc w:val="both"/>
        <w:outlineLvl w:val="1"/>
      </w:pPr>
      <w:r>
        <w:t>Статья 27. Служебная дисциплина на государственной службе</w:t>
      </w:r>
    </w:p>
    <w:p w:rsidR="00F82184" w:rsidRDefault="00F82184">
      <w:pPr>
        <w:pStyle w:val="ConsPlusNormal"/>
        <w:jc w:val="both"/>
      </w:pPr>
    </w:p>
    <w:p w:rsidR="00F82184" w:rsidRDefault="00F82184">
      <w:pPr>
        <w:pStyle w:val="ConsPlusNormal"/>
        <w:ind w:firstLine="540"/>
        <w:jc w:val="both"/>
      </w:pPr>
      <w:r>
        <w:t>1. Представитель нанимателя в соответствии с федеральными законами, иными нормативными правовыми актами о государственной службе, нормативными актами государственного органа и со служебным контрактом обязан создавать условия, необходимые для соблюдения государственными служащими служебной дисциплины.</w:t>
      </w:r>
    </w:p>
    <w:p w:rsidR="00F82184" w:rsidRDefault="00F82184">
      <w:pPr>
        <w:pStyle w:val="ConsPlusNormal"/>
        <w:spacing w:before="220"/>
        <w:ind w:firstLine="540"/>
        <w:jc w:val="both"/>
      </w:pPr>
      <w:r>
        <w:t>2.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F82184" w:rsidRDefault="00F82184">
      <w:pPr>
        <w:pStyle w:val="ConsPlusNormal"/>
        <w:spacing w:before="220"/>
        <w:ind w:firstLine="540"/>
        <w:jc w:val="both"/>
      </w:pPr>
      <w:r>
        <w:t>3.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F82184" w:rsidRDefault="00F82184">
      <w:pPr>
        <w:pStyle w:val="ConsPlusNormal"/>
        <w:jc w:val="both"/>
      </w:pPr>
    </w:p>
    <w:p w:rsidR="00F82184" w:rsidRDefault="00F82184">
      <w:pPr>
        <w:pStyle w:val="ConsPlusTitle"/>
        <w:ind w:firstLine="540"/>
        <w:jc w:val="both"/>
        <w:outlineLvl w:val="1"/>
      </w:pPr>
      <w:r>
        <w:t>Статья 28. Дисциплинарные взыскания</w:t>
      </w:r>
    </w:p>
    <w:p w:rsidR="00F82184" w:rsidRDefault="00F82184">
      <w:pPr>
        <w:pStyle w:val="ConsPlusNormal"/>
        <w:jc w:val="both"/>
      </w:pPr>
    </w:p>
    <w:p w:rsidR="00F82184" w:rsidRDefault="00F82184">
      <w:pPr>
        <w:pStyle w:val="ConsPlusNormal"/>
        <w:ind w:firstLine="540"/>
        <w:jc w:val="both"/>
      </w:pPr>
      <w:r>
        <w:t>1. За совершение дисциплинарного проступка, то есть за неисполнение или ненадлежащее исполнение государственным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F82184" w:rsidRDefault="00F82184">
      <w:pPr>
        <w:pStyle w:val="ConsPlusNormal"/>
        <w:jc w:val="both"/>
      </w:pPr>
      <w:r>
        <w:t xml:space="preserve">(в ред. </w:t>
      </w:r>
      <w:hyperlink r:id="rId253">
        <w:r>
          <w:rPr>
            <w:color w:val="0000FF"/>
          </w:rPr>
          <w:t>Закона</w:t>
        </w:r>
      </w:hyperlink>
      <w:r>
        <w:t xml:space="preserve"> РТ от 12.07.2012 N 48-ЗРТ)</w:t>
      </w:r>
    </w:p>
    <w:p w:rsidR="00F82184" w:rsidRDefault="00F82184">
      <w:pPr>
        <w:pStyle w:val="ConsPlusNormal"/>
        <w:spacing w:before="220"/>
        <w:ind w:firstLine="540"/>
        <w:jc w:val="both"/>
      </w:pPr>
      <w:r>
        <w:t>1) замечание;</w:t>
      </w:r>
    </w:p>
    <w:p w:rsidR="00F82184" w:rsidRDefault="00F82184">
      <w:pPr>
        <w:pStyle w:val="ConsPlusNormal"/>
        <w:spacing w:before="220"/>
        <w:ind w:firstLine="540"/>
        <w:jc w:val="both"/>
      </w:pPr>
      <w:r>
        <w:t>2) выговор;</w:t>
      </w:r>
    </w:p>
    <w:p w:rsidR="00F82184" w:rsidRDefault="00F82184">
      <w:pPr>
        <w:pStyle w:val="ConsPlusNormal"/>
        <w:spacing w:before="220"/>
        <w:ind w:firstLine="540"/>
        <w:jc w:val="both"/>
      </w:pPr>
      <w:r>
        <w:t>3) предупреждение о неполном должностном соответствии;</w:t>
      </w:r>
    </w:p>
    <w:p w:rsidR="00F82184" w:rsidRDefault="00F82184">
      <w:pPr>
        <w:pStyle w:val="ConsPlusNormal"/>
        <w:spacing w:before="220"/>
        <w:ind w:firstLine="540"/>
        <w:jc w:val="both"/>
      </w:pPr>
      <w:r>
        <w:t xml:space="preserve">4) утратил силу. - </w:t>
      </w:r>
      <w:hyperlink r:id="rId254">
        <w:r>
          <w:rPr>
            <w:color w:val="0000FF"/>
          </w:rPr>
          <w:t>Закон</w:t>
        </w:r>
      </w:hyperlink>
      <w:r>
        <w:t xml:space="preserve"> РТ от 15.11.2013 N 93-ЗРТ;</w:t>
      </w:r>
    </w:p>
    <w:p w:rsidR="00F82184" w:rsidRDefault="00F82184">
      <w:pPr>
        <w:pStyle w:val="ConsPlusNormal"/>
        <w:spacing w:before="220"/>
        <w:ind w:firstLine="540"/>
        <w:jc w:val="both"/>
      </w:pPr>
      <w:r>
        <w:t xml:space="preserve">5) увольнение с государственной службы по основаниям, установленным Федеральным </w:t>
      </w:r>
      <w:hyperlink r:id="rId255">
        <w:r>
          <w:rPr>
            <w:color w:val="0000FF"/>
          </w:rPr>
          <w:t>законом</w:t>
        </w:r>
      </w:hyperlink>
      <w:r>
        <w:t>.</w:t>
      </w:r>
    </w:p>
    <w:p w:rsidR="00F82184" w:rsidRDefault="00F82184">
      <w:pPr>
        <w:pStyle w:val="ConsPlusNormal"/>
        <w:spacing w:before="220"/>
        <w:ind w:firstLine="540"/>
        <w:jc w:val="both"/>
      </w:pPr>
      <w:r>
        <w:t>2. За каждый дисциплинарный проступок может быть применено только одно дисциплинарное взыскание.</w:t>
      </w:r>
    </w:p>
    <w:p w:rsidR="00F82184" w:rsidRDefault="00F82184">
      <w:pPr>
        <w:pStyle w:val="ConsPlusNormal"/>
        <w:spacing w:before="220"/>
        <w:ind w:firstLine="540"/>
        <w:jc w:val="both"/>
      </w:pPr>
      <w:r>
        <w:t xml:space="preserve">3. Порядок применения и снятия дисциплинарного взыскания устанавливается Федеральным </w:t>
      </w:r>
      <w:hyperlink r:id="rId256">
        <w:r>
          <w:rPr>
            <w:color w:val="0000FF"/>
          </w:rPr>
          <w:t>законом</w:t>
        </w:r>
      </w:hyperlink>
      <w:r>
        <w:t>.</w:t>
      </w:r>
    </w:p>
    <w:p w:rsidR="00F82184" w:rsidRDefault="00F82184">
      <w:pPr>
        <w:pStyle w:val="ConsPlusNormal"/>
        <w:jc w:val="both"/>
      </w:pPr>
    </w:p>
    <w:p w:rsidR="00F82184" w:rsidRDefault="00F82184">
      <w:pPr>
        <w:pStyle w:val="ConsPlusTitle"/>
        <w:ind w:firstLine="540"/>
        <w:jc w:val="both"/>
        <w:outlineLvl w:val="1"/>
      </w:pPr>
      <w:r>
        <w:t>Статья 29. Служебная проверка</w:t>
      </w:r>
    </w:p>
    <w:p w:rsidR="00F82184" w:rsidRDefault="00F82184">
      <w:pPr>
        <w:pStyle w:val="ConsPlusNormal"/>
        <w:jc w:val="both"/>
      </w:pPr>
    </w:p>
    <w:p w:rsidR="00F82184" w:rsidRDefault="00F82184">
      <w:pPr>
        <w:pStyle w:val="ConsPlusNormal"/>
        <w:ind w:firstLine="540"/>
        <w:jc w:val="both"/>
      </w:pPr>
      <w:r>
        <w:t xml:space="preserve">Служебная проверка проводится для установления факта совершения государственным служащим дисциплинарного проступка, вины государственного служащего, причин и условий, способствовавших совершению дисциплинарного проступка, характера и размера вреда, причиненного в результате дисциплинарного проступка, а также иных обстоятельств, послуживших основанием для письменного заявления государственного служащего о проведении служебной проверки. Порядок проведения служебной проверки устанавливается Федеральным </w:t>
      </w:r>
      <w:hyperlink r:id="rId257">
        <w:r>
          <w:rPr>
            <w:color w:val="0000FF"/>
          </w:rPr>
          <w:t>законом</w:t>
        </w:r>
      </w:hyperlink>
      <w:r>
        <w:t>.</w:t>
      </w:r>
    </w:p>
    <w:p w:rsidR="00F82184" w:rsidRDefault="00F82184">
      <w:pPr>
        <w:pStyle w:val="ConsPlusNormal"/>
        <w:jc w:val="both"/>
      </w:pPr>
    </w:p>
    <w:p w:rsidR="00F82184" w:rsidRDefault="00F82184">
      <w:pPr>
        <w:pStyle w:val="ConsPlusTitle"/>
        <w:ind w:firstLine="540"/>
        <w:jc w:val="both"/>
        <w:outlineLvl w:val="1"/>
      </w:pPr>
      <w:r>
        <w:t>Статья 29.1.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F82184" w:rsidRDefault="00F82184">
      <w:pPr>
        <w:pStyle w:val="ConsPlusNormal"/>
        <w:ind w:firstLine="540"/>
        <w:jc w:val="both"/>
      </w:pPr>
    </w:p>
    <w:p w:rsidR="00F82184" w:rsidRDefault="00F82184">
      <w:pPr>
        <w:pStyle w:val="ConsPlusNormal"/>
        <w:ind w:firstLine="540"/>
        <w:jc w:val="both"/>
      </w:pPr>
      <w:r>
        <w:t xml:space="preserve">(введена </w:t>
      </w:r>
      <w:hyperlink r:id="rId258">
        <w:r>
          <w:rPr>
            <w:color w:val="0000FF"/>
          </w:rPr>
          <w:t>Законом</w:t>
        </w:r>
      </w:hyperlink>
      <w:r>
        <w:t xml:space="preserve"> РТ от 12.07.2012 N 48-ЗРТ)</w:t>
      </w:r>
    </w:p>
    <w:p w:rsidR="00F82184" w:rsidRDefault="00F82184">
      <w:pPr>
        <w:pStyle w:val="ConsPlusNormal"/>
        <w:jc w:val="both"/>
      </w:pPr>
    </w:p>
    <w:p w:rsidR="00F82184" w:rsidRDefault="00F82184">
      <w:pPr>
        <w:pStyle w:val="ConsPlusNormal"/>
        <w:ind w:firstLine="540"/>
        <w:jc w:val="both"/>
      </w:pPr>
      <w:r>
        <w:t xml:space="preserve">1. За несоблюдение государственным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федеральными законами, налагаются взыскания, предусмотренные Федеральным </w:t>
      </w:r>
      <w:hyperlink r:id="rId259">
        <w:r>
          <w:rPr>
            <w:color w:val="0000FF"/>
          </w:rPr>
          <w:t>законом</w:t>
        </w:r>
      </w:hyperlink>
      <w:r>
        <w:t>.</w:t>
      </w:r>
    </w:p>
    <w:p w:rsidR="00F82184" w:rsidRDefault="00F82184">
      <w:pPr>
        <w:pStyle w:val="ConsPlusNormal"/>
        <w:spacing w:before="220"/>
        <w:ind w:firstLine="540"/>
        <w:jc w:val="both"/>
      </w:pPr>
      <w:r>
        <w:t xml:space="preserve">2. Порядок применения взысканий за коррупционные правонарушения устанавливается Федеральным </w:t>
      </w:r>
      <w:hyperlink r:id="rId260">
        <w:r>
          <w:rPr>
            <w:color w:val="0000FF"/>
          </w:rPr>
          <w:t>законом</w:t>
        </w:r>
      </w:hyperlink>
      <w:r>
        <w:t>.</w:t>
      </w:r>
    </w:p>
    <w:p w:rsidR="00F82184" w:rsidRDefault="00F82184">
      <w:pPr>
        <w:pStyle w:val="ConsPlusNormal"/>
        <w:jc w:val="both"/>
      </w:pPr>
    </w:p>
    <w:p w:rsidR="00F82184" w:rsidRDefault="00F82184">
      <w:pPr>
        <w:pStyle w:val="ConsPlusTitle"/>
        <w:jc w:val="center"/>
        <w:outlineLvl w:val="0"/>
      </w:pPr>
      <w:r>
        <w:t>Глава 4. ГОСУДАРСТВЕННЫЕ ГАРАНТИИ НА ГОСУДАРСТВЕННОЙ СЛУЖБЕ</w:t>
      </w:r>
    </w:p>
    <w:p w:rsidR="00F82184" w:rsidRDefault="00F82184">
      <w:pPr>
        <w:pStyle w:val="ConsPlusNormal"/>
        <w:jc w:val="both"/>
      </w:pPr>
    </w:p>
    <w:p w:rsidR="00F82184" w:rsidRDefault="00F82184">
      <w:pPr>
        <w:pStyle w:val="ConsPlusTitle"/>
        <w:ind w:firstLine="540"/>
        <w:jc w:val="both"/>
        <w:outlineLvl w:val="1"/>
      </w:pPr>
      <w:bookmarkStart w:id="32" w:name="P679"/>
      <w:bookmarkEnd w:id="32"/>
      <w:r>
        <w:t>Статья 30. Основные государственные гарантии государственных служащих</w:t>
      </w:r>
    </w:p>
    <w:p w:rsidR="00F82184" w:rsidRDefault="00F82184">
      <w:pPr>
        <w:pStyle w:val="ConsPlusNormal"/>
        <w:jc w:val="both"/>
      </w:pPr>
    </w:p>
    <w:p w:rsidR="00F82184" w:rsidRDefault="00F82184">
      <w:pPr>
        <w:pStyle w:val="ConsPlusNormal"/>
        <w:ind w:firstLine="540"/>
        <w:jc w:val="both"/>
      </w:pPr>
      <w:r>
        <w:t>1. Для обеспечения правовой и социальной защищенности государственных служащих, повышения мотивации эффективного исполнения ими своих должностных обязанностей, укрепления стабильности профессионального состава кадров государственной службы и в порядке компенсации ограничений, установленных федеральными законами, государственным служащим гарантируются:</w:t>
      </w:r>
    </w:p>
    <w:p w:rsidR="00F82184" w:rsidRDefault="00F82184">
      <w:pPr>
        <w:pStyle w:val="ConsPlusNormal"/>
        <w:spacing w:before="22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государственной гражданской службы Республики Татарстан, если иное не установлено федеральным законом, настоящим Законом;</w:t>
      </w:r>
    </w:p>
    <w:p w:rsidR="00F82184" w:rsidRDefault="00F82184">
      <w:pPr>
        <w:pStyle w:val="ConsPlusNormal"/>
        <w:spacing w:before="220"/>
        <w:ind w:firstLine="540"/>
        <w:jc w:val="both"/>
      </w:pPr>
      <w:r>
        <w:t>2) право государственного служащего на своевременное и в полном объеме получение денежного содержания;</w:t>
      </w:r>
    </w:p>
    <w:p w:rsidR="00F82184" w:rsidRDefault="00F82184">
      <w:pPr>
        <w:pStyle w:val="ConsPlusNormal"/>
        <w:spacing w:before="220"/>
        <w:ind w:firstLine="540"/>
        <w:jc w:val="both"/>
      </w:pPr>
      <w:r>
        <w:t>3) условия прохождения государственной службы, обеспечивающие исполнение должностных обязанностей в соответствии с должностным регламентом;</w:t>
      </w:r>
    </w:p>
    <w:p w:rsidR="00F82184" w:rsidRDefault="00F82184">
      <w:pPr>
        <w:pStyle w:val="ConsPlusNormal"/>
        <w:spacing w:before="220"/>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F82184" w:rsidRDefault="00F82184">
      <w:pPr>
        <w:pStyle w:val="ConsPlusNormal"/>
        <w:spacing w:before="220"/>
        <w:ind w:firstLine="540"/>
        <w:jc w:val="both"/>
      </w:pPr>
      <w:r>
        <w:t>5) медицинское страхование государственного служащего и членов его семьи, в том числе после выхода государственного служащего на пенсию за выслугу лет, в соответствии с федеральными законами;</w:t>
      </w:r>
    </w:p>
    <w:p w:rsidR="00F82184" w:rsidRDefault="00F82184">
      <w:pPr>
        <w:pStyle w:val="ConsPlusNormal"/>
        <w:spacing w:before="220"/>
        <w:ind w:firstLine="540"/>
        <w:jc w:val="both"/>
      </w:pPr>
      <w:r>
        <w:t>6) обязательное государственное социальное страхование на случай заболевания или утраты трудоспособности в период прохождения государственной службы либо сохранение денежного содержания при временной нетрудоспособности, а также на время прохождения медицинского обследования в медицинской организации, оказывающей специализированную медицинскую помощь в соответствии с федеральным законом;</w:t>
      </w:r>
    </w:p>
    <w:p w:rsidR="00F82184" w:rsidRDefault="00F82184">
      <w:pPr>
        <w:pStyle w:val="ConsPlusNormal"/>
        <w:jc w:val="both"/>
      </w:pPr>
      <w:r>
        <w:t xml:space="preserve">(в ред. </w:t>
      </w:r>
      <w:hyperlink r:id="rId261">
        <w:r>
          <w:rPr>
            <w:color w:val="0000FF"/>
          </w:rPr>
          <w:t>Закона</w:t>
        </w:r>
      </w:hyperlink>
      <w:r>
        <w:t xml:space="preserve"> РТ от 24.07.2014 N 76-ЗРТ)</w:t>
      </w:r>
    </w:p>
    <w:p w:rsidR="00F82184" w:rsidRDefault="00F82184">
      <w:pPr>
        <w:pStyle w:val="ConsPlusNormal"/>
        <w:spacing w:before="220"/>
        <w:ind w:firstLine="540"/>
        <w:jc w:val="both"/>
      </w:pPr>
      <w:r>
        <w:t>7) выплаты по обязательному государственному страхованию в случаях, порядке и размерах, установленных законом Республики Татарстан;</w:t>
      </w:r>
    </w:p>
    <w:p w:rsidR="00F82184" w:rsidRDefault="00F82184">
      <w:pPr>
        <w:pStyle w:val="ConsPlusNormal"/>
        <w:spacing w:before="220"/>
        <w:ind w:firstLine="540"/>
        <w:jc w:val="both"/>
      </w:pPr>
      <w:r>
        <w:t xml:space="preserve">8) возмещение расходов, связанных со служебными командировками. </w:t>
      </w:r>
      <w:hyperlink r:id="rId262">
        <w:r>
          <w:rPr>
            <w:color w:val="0000FF"/>
          </w:rPr>
          <w:t>Порядок и условия</w:t>
        </w:r>
      </w:hyperlink>
      <w:r>
        <w:t xml:space="preserve"> командирования государственного служащего устанавливаются Главой (</w:t>
      </w:r>
      <w:proofErr w:type="spellStart"/>
      <w:r>
        <w:t>Раисом</w:t>
      </w:r>
      <w:proofErr w:type="spellEnd"/>
      <w:r>
        <w:t>) Республики Татарстан;</w:t>
      </w:r>
    </w:p>
    <w:p w:rsidR="00F82184" w:rsidRDefault="00F82184">
      <w:pPr>
        <w:pStyle w:val="ConsPlusNormal"/>
        <w:jc w:val="both"/>
      </w:pPr>
      <w:r>
        <w:t xml:space="preserve">(в ред. </w:t>
      </w:r>
      <w:hyperlink r:id="rId263">
        <w:r>
          <w:rPr>
            <w:color w:val="0000FF"/>
          </w:rPr>
          <w:t>Закона</w:t>
        </w:r>
      </w:hyperlink>
      <w:r>
        <w:t xml:space="preserve"> РТ от 06.04.2023 N 24-ЗРТ)</w:t>
      </w:r>
    </w:p>
    <w:p w:rsidR="00F82184" w:rsidRDefault="00F82184">
      <w:pPr>
        <w:pStyle w:val="ConsPlusNormal"/>
        <w:spacing w:before="220"/>
        <w:ind w:firstLine="540"/>
        <w:jc w:val="both"/>
      </w:pPr>
      <w:r>
        <w:t xml:space="preserve">9) возмещение расходов, связанных с переездом государственного служащего и членов его семьи в другую местность при переводе государственного служащего по инициативе представителя нанимателя на иную должность государственной службы в том же государственном органе либо в другом государственном органе. </w:t>
      </w:r>
      <w:hyperlink r:id="rId264">
        <w:r>
          <w:rPr>
            <w:color w:val="0000FF"/>
          </w:rPr>
          <w:t>Порядок и условия</w:t>
        </w:r>
      </w:hyperlink>
      <w:r>
        <w:t xml:space="preserve"> возмещения расходов государственному служащему устанавливаются Кабинетом Министров Республики Татарстан;</w:t>
      </w:r>
    </w:p>
    <w:p w:rsidR="00F82184" w:rsidRDefault="00F82184">
      <w:pPr>
        <w:pStyle w:val="ConsPlusNormal"/>
        <w:jc w:val="both"/>
      </w:pPr>
      <w:r>
        <w:t xml:space="preserve">(в ред. </w:t>
      </w:r>
      <w:hyperlink r:id="rId265">
        <w:r>
          <w:rPr>
            <w:color w:val="0000FF"/>
          </w:rPr>
          <w:t>Закона</w:t>
        </w:r>
      </w:hyperlink>
      <w:r>
        <w:t xml:space="preserve"> РТ от 26.07.2024 N 58-ЗРТ)</w:t>
      </w:r>
    </w:p>
    <w:p w:rsidR="00F82184" w:rsidRDefault="00F82184">
      <w:pPr>
        <w:pStyle w:val="ConsPlusNormal"/>
        <w:spacing w:before="220"/>
        <w:ind w:firstLine="540"/>
        <w:jc w:val="both"/>
      </w:pPr>
      <w:r>
        <w:t>9.1) при назначении государственного служащего в порядке ротации на должность государственной службы в государственный орган, расположенный в другой местности в пределах Республики Татарстан, - возмещение расходов, связанных с переездом государственного служащего и членов его семьи к месту прохождения государственной службы в другую местность в пределах Республики Татарстан, за счет средств государственного органа, в который государственный служащий направляется в порядке ротации; расходов, связанных с переездом государственного служащего и членов его семьи в другую местность в пределах Республики Татарстан после расторжения срочного служебного контракта или освобождения от замещаемой должности государственной службы и увольнения с государственной службы, за счет средств государственного органа, в котором государственный служащий замещал последнюю должность государственной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государственного служащего и членов его семьи в другую местность в пределах Республики Татарстан при переводе государственного служащего в другой государственный орган;</w:t>
      </w:r>
    </w:p>
    <w:p w:rsidR="00F82184" w:rsidRDefault="00F82184">
      <w:pPr>
        <w:pStyle w:val="ConsPlusNormal"/>
        <w:jc w:val="both"/>
      </w:pPr>
      <w:r>
        <w:t xml:space="preserve">(п. 9.1 введен </w:t>
      </w:r>
      <w:hyperlink r:id="rId266">
        <w:r>
          <w:rPr>
            <w:color w:val="0000FF"/>
          </w:rPr>
          <w:t>Законом</w:t>
        </w:r>
      </w:hyperlink>
      <w:r>
        <w:t xml:space="preserve"> РТ от 15.11.2013 N 93-ЗРТ; в ред. </w:t>
      </w:r>
      <w:hyperlink r:id="rId267">
        <w:r>
          <w:rPr>
            <w:color w:val="0000FF"/>
          </w:rPr>
          <w:t>Закона</w:t>
        </w:r>
      </w:hyperlink>
      <w:r>
        <w:t xml:space="preserve"> РТ от 26.07.2024 N 58-ЗРТ)</w:t>
      </w:r>
    </w:p>
    <w:p w:rsidR="00F82184" w:rsidRDefault="00F82184">
      <w:pPr>
        <w:pStyle w:val="ConsPlusNormal"/>
        <w:spacing w:before="220"/>
        <w:ind w:firstLine="540"/>
        <w:jc w:val="both"/>
      </w:pPr>
      <w:r>
        <w:t xml:space="preserve">9.2) обеспечение государственного служащего, назначенного в порядке ротации на должность государственной службы в государственный орган, расположенный в другой местности в пределах Республики Татарстан, служебным жилым помещением, а при отсутствии по новому месту прохождения государственной службы служебного жилого помещения - возмещение государственному служащему расходов на наем (поднаем) жилого помещения. В случае, если государственный служащий является нанимателем жилого помещения по договору социального найма по прежнему месту прохождения государственной службы, договор социального найма жилого помещения с государственным служащим не может быть расторгнут по требованию </w:t>
      </w:r>
      <w:proofErr w:type="spellStart"/>
      <w:r>
        <w:t>наймодателя</w:t>
      </w:r>
      <w:proofErr w:type="spellEnd"/>
      <w:r>
        <w:t xml:space="preserve"> в течение срока действия срочного служебного контракта о замещении должности государственной службы в порядке ротации. </w:t>
      </w:r>
      <w:hyperlink r:id="rId268">
        <w:r>
          <w:rPr>
            <w:color w:val="0000FF"/>
          </w:rPr>
          <w:t>Порядок</w:t>
        </w:r>
      </w:hyperlink>
      <w:r>
        <w:t xml:space="preserve"> и условия обеспечения государственных служащих Республики Татарстан служебными жилыми помещениями, а также порядок и размеры возмещения государственным служащим Республики Татарстан расходов на наем (поднаем) жилого помещения устанавливаются Кабинетом Министров Республики Татарстан;</w:t>
      </w:r>
    </w:p>
    <w:p w:rsidR="00F82184" w:rsidRDefault="00F82184">
      <w:pPr>
        <w:pStyle w:val="ConsPlusNormal"/>
        <w:jc w:val="both"/>
      </w:pPr>
      <w:r>
        <w:t xml:space="preserve">(п. 9.2 введен </w:t>
      </w:r>
      <w:hyperlink r:id="rId269">
        <w:r>
          <w:rPr>
            <w:color w:val="0000FF"/>
          </w:rPr>
          <w:t>Законом</w:t>
        </w:r>
      </w:hyperlink>
      <w:r>
        <w:t xml:space="preserve"> РТ от 15.11.2013 N 93-ЗРТ; в ред. </w:t>
      </w:r>
      <w:hyperlink r:id="rId270">
        <w:r>
          <w:rPr>
            <w:color w:val="0000FF"/>
          </w:rPr>
          <w:t>Закона</w:t>
        </w:r>
      </w:hyperlink>
      <w:r>
        <w:t xml:space="preserve"> РТ от 26.07.2024 N 58-ЗРТ)</w:t>
      </w:r>
    </w:p>
    <w:p w:rsidR="00F82184" w:rsidRDefault="00F82184">
      <w:pPr>
        <w:pStyle w:val="ConsPlusNormal"/>
        <w:spacing w:before="220"/>
        <w:ind w:firstLine="540"/>
        <w:jc w:val="both"/>
      </w:pPr>
      <w:r>
        <w:t>10) защита государственного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законом;</w:t>
      </w:r>
    </w:p>
    <w:p w:rsidR="00F82184" w:rsidRDefault="00F82184">
      <w:pPr>
        <w:pStyle w:val="ConsPlusNormal"/>
        <w:spacing w:before="220"/>
        <w:ind w:firstLine="540"/>
        <w:jc w:val="both"/>
      </w:pPr>
      <w: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F82184" w:rsidRDefault="00F82184">
      <w:pPr>
        <w:pStyle w:val="ConsPlusNormal"/>
        <w:spacing w:before="220"/>
        <w:ind w:firstLine="540"/>
        <w:jc w:val="both"/>
      </w:pPr>
      <w:r>
        <w:t>2. В случае освобождения государственного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государственного служащего устанавливаются по его выбору.</w:t>
      </w:r>
    </w:p>
    <w:p w:rsidR="00F82184" w:rsidRDefault="00F82184">
      <w:pPr>
        <w:pStyle w:val="ConsPlusNormal"/>
        <w:spacing w:before="220"/>
        <w:ind w:firstLine="540"/>
        <w:jc w:val="both"/>
      </w:pPr>
      <w:r>
        <w:t>3. Государственным служащим предоставляются также иные государственные гарантии, установленные федеральными законами.</w:t>
      </w:r>
    </w:p>
    <w:p w:rsidR="00F82184" w:rsidRDefault="00F82184">
      <w:pPr>
        <w:pStyle w:val="ConsPlusNormal"/>
        <w:jc w:val="both"/>
      </w:pPr>
    </w:p>
    <w:p w:rsidR="00F82184" w:rsidRDefault="00F82184">
      <w:pPr>
        <w:pStyle w:val="ConsPlusTitle"/>
        <w:ind w:firstLine="540"/>
        <w:jc w:val="both"/>
        <w:outlineLvl w:val="1"/>
      </w:pPr>
      <w:r>
        <w:t>Статья 31. Дополнительные государственные гарантии государственных служащих</w:t>
      </w:r>
    </w:p>
    <w:p w:rsidR="00F82184" w:rsidRDefault="00F82184">
      <w:pPr>
        <w:pStyle w:val="ConsPlusNormal"/>
        <w:jc w:val="both"/>
      </w:pPr>
    </w:p>
    <w:p w:rsidR="00F82184" w:rsidRDefault="00F82184">
      <w:pPr>
        <w:pStyle w:val="ConsPlusNormal"/>
        <w:ind w:firstLine="540"/>
        <w:jc w:val="both"/>
      </w:pPr>
      <w:r>
        <w:t xml:space="preserve">1. Государственным служащим в дополнение к государственным гарантиям, установленным </w:t>
      </w:r>
      <w:hyperlink w:anchor="P679">
        <w:r>
          <w:rPr>
            <w:color w:val="0000FF"/>
          </w:rPr>
          <w:t>статьей 30</w:t>
        </w:r>
      </w:hyperlink>
      <w:r>
        <w:t xml:space="preserve"> настоящего Закона, предоставляется право на:</w:t>
      </w:r>
    </w:p>
    <w:p w:rsidR="00F82184" w:rsidRDefault="00F82184">
      <w:pPr>
        <w:pStyle w:val="ConsPlusNormal"/>
        <w:spacing w:before="220"/>
        <w:ind w:firstLine="540"/>
        <w:jc w:val="both"/>
      </w:pPr>
      <w:r>
        <w:t>1) дополнительное профессиональное образование с сохранением на этот период замещаемой должности государственной службы и денежного содержания в соответствии с федеральным законодательством и законодательством Республики Татарстан;</w:t>
      </w:r>
    </w:p>
    <w:p w:rsidR="00F82184" w:rsidRDefault="00F82184">
      <w:pPr>
        <w:pStyle w:val="ConsPlusNormal"/>
        <w:jc w:val="both"/>
      </w:pPr>
      <w:r>
        <w:t xml:space="preserve">(в ред. </w:t>
      </w:r>
      <w:hyperlink r:id="rId271">
        <w:r>
          <w:rPr>
            <w:color w:val="0000FF"/>
          </w:rPr>
          <w:t>Закона</w:t>
        </w:r>
      </w:hyperlink>
      <w:r>
        <w:t xml:space="preserve"> РТ от 15.11.2013 N 93-ЗРТ)</w:t>
      </w:r>
    </w:p>
    <w:p w:rsidR="00F82184" w:rsidRDefault="00F82184">
      <w:pPr>
        <w:pStyle w:val="ConsPlusNormal"/>
        <w:spacing w:before="220"/>
        <w:ind w:firstLine="540"/>
        <w:jc w:val="both"/>
      </w:pPr>
      <w: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государственной службы, а также компенсация за использование личного транспорта в служебных целях и возмещение расходов, связанных с его использованием, в случаях и </w:t>
      </w:r>
      <w:hyperlink r:id="rId272">
        <w:r>
          <w:rPr>
            <w:color w:val="0000FF"/>
          </w:rPr>
          <w:t>порядке</w:t>
        </w:r>
      </w:hyperlink>
      <w:r>
        <w:t>, установленных Кабинетом Министров Республики Татарстан;</w:t>
      </w:r>
    </w:p>
    <w:p w:rsidR="00F82184" w:rsidRDefault="00F82184">
      <w:pPr>
        <w:pStyle w:val="ConsPlusNormal"/>
        <w:spacing w:before="220"/>
        <w:ind w:firstLine="540"/>
        <w:jc w:val="both"/>
      </w:pPr>
      <w:r>
        <w:t xml:space="preserve">3) замещение иной должности государственной службы при сокращении должностей государственной службы или упразднении государственного органа в соответствии с Федеральным </w:t>
      </w:r>
      <w:hyperlink r:id="rId273">
        <w:r>
          <w:rPr>
            <w:color w:val="0000FF"/>
          </w:rPr>
          <w:t>законом</w:t>
        </w:r>
      </w:hyperlink>
      <w:r>
        <w:t>;</w:t>
      </w:r>
    </w:p>
    <w:p w:rsidR="00F82184" w:rsidRDefault="00F82184">
      <w:pPr>
        <w:pStyle w:val="ConsPlusNormal"/>
        <w:jc w:val="both"/>
      </w:pPr>
      <w:r>
        <w:t xml:space="preserve">(п. 3 в ред. </w:t>
      </w:r>
      <w:hyperlink r:id="rId274">
        <w:r>
          <w:rPr>
            <w:color w:val="0000FF"/>
          </w:rPr>
          <w:t>Закона</w:t>
        </w:r>
      </w:hyperlink>
      <w:r>
        <w:t xml:space="preserve"> РТ от 15.11.2013 N 93-ЗРТ)</w:t>
      </w:r>
    </w:p>
    <w:p w:rsidR="00F82184" w:rsidRDefault="00F82184">
      <w:pPr>
        <w:pStyle w:val="ConsPlusNormal"/>
        <w:spacing w:before="220"/>
        <w:ind w:firstLine="540"/>
        <w:jc w:val="both"/>
      </w:pPr>
      <w:r>
        <w:t>4) единовременную субсидию на приобретение жилого помещения один раз за весь период государственной службы либо получение жилого помещения в виде отдельной квартиры в случае нуждаемости в улучшении жилищных условий в порядке и на условиях, устанавливаемых Кабинетом Министров Республики Татарстан;</w:t>
      </w:r>
    </w:p>
    <w:p w:rsidR="00F82184" w:rsidRDefault="00F82184">
      <w:pPr>
        <w:pStyle w:val="ConsPlusNormal"/>
        <w:jc w:val="both"/>
      </w:pPr>
      <w:r>
        <w:t xml:space="preserve">(в ред. </w:t>
      </w:r>
      <w:hyperlink r:id="rId275">
        <w:r>
          <w:rPr>
            <w:color w:val="0000FF"/>
          </w:rPr>
          <w:t>Закона</w:t>
        </w:r>
      </w:hyperlink>
      <w:r>
        <w:t xml:space="preserve"> РТ от 14.10.2010 N 70-ЗРТ)</w:t>
      </w:r>
    </w:p>
    <w:p w:rsidR="00F82184" w:rsidRDefault="00F82184">
      <w:pPr>
        <w:pStyle w:val="ConsPlusNormal"/>
        <w:spacing w:before="220"/>
        <w:ind w:firstLine="540"/>
        <w:jc w:val="both"/>
      </w:pPr>
      <w:r>
        <w:t xml:space="preserve">5) служебное жилое помещение в случаях и </w:t>
      </w:r>
      <w:hyperlink r:id="rId276">
        <w:r>
          <w:rPr>
            <w:color w:val="0000FF"/>
          </w:rPr>
          <w:t>порядке</w:t>
        </w:r>
      </w:hyperlink>
      <w:r>
        <w:t>, устанавливаемых Кабинетом Министров Республики Татарстан;</w:t>
      </w:r>
    </w:p>
    <w:p w:rsidR="00F82184" w:rsidRDefault="00F82184">
      <w:pPr>
        <w:pStyle w:val="ConsPlusNormal"/>
        <w:spacing w:before="220"/>
        <w:ind w:firstLine="540"/>
        <w:jc w:val="both"/>
      </w:pPr>
      <w:r>
        <w:t xml:space="preserve">6) медицинское обслуживание и медицинское обслуживание членов его семьи, в том числе после выхода государственного служащего на пенсию, в </w:t>
      </w:r>
      <w:hyperlink r:id="rId277">
        <w:r>
          <w:rPr>
            <w:color w:val="0000FF"/>
          </w:rPr>
          <w:t>порядке</w:t>
        </w:r>
      </w:hyperlink>
      <w:r>
        <w:t>, устанавливаемом Кабинетом Министров Республики Татарстан, до вступления в силу федерального закона о медицинском страховании государственных служащих Российской Федерации;</w:t>
      </w:r>
    </w:p>
    <w:p w:rsidR="00F82184" w:rsidRDefault="00F82184">
      <w:pPr>
        <w:pStyle w:val="ConsPlusNormal"/>
        <w:spacing w:before="220"/>
        <w:ind w:firstLine="540"/>
        <w:jc w:val="both"/>
      </w:pPr>
      <w:r>
        <w:t xml:space="preserve">6.1) гарантии, предусмотренные </w:t>
      </w:r>
      <w:hyperlink r:id="rId278">
        <w:r>
          <w:rPr>
            <w:color w:val="0000FF"/>
          </w:rPr>
          <w:t>статьей 53.1</w:t>
        </w:r>
      </w:hyperlink>
      <w:r>
        <w:t xml:space="preserve"> Федерального закона, в связи с призывом государственного служащего на военную службу по мобилизации, направлением его на службу в войска национальной гвардии Российской Федерации по мобилизации или заключением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F82184" w:rsidRDefault="00F82184">
      <w:pPr>
        <w:pStyle w:val="ConsPlusNormal"/>
        <w:jc w:val="both"/>
      </w:pPr>
      <w:r>
        <w:t xml:space="preserve">(п. 6.1 в ред. </w:t>
      </w:r>
      <w:hyperlink r:id="rId279">
        <w:r>
          <w:rPr>
            <w:color w:val="0000FF"/>
          </w:rPr>
          <w:t>Закона</w:t>
        </w:r>
      </w:hyperlink>
      <w:r>
        <w:t xml:space="preserve"> РТ от 11.11.2025 N 78-ЗРТ)</w:t>
      </w:r>
    </w:p>
    <w:p w:rsidR="00F82184" w:rsidRDefault="00F82184">
      <w:pPr>
        <w:pStyle w:val="ConsPlusNormal"/>
        <w:spacing w:before="220"/>
        <w:ind w:firstLine="540"/>
        <w:jc w:val="both"/>
      </w:pPr>
      <w:r>
        <w:t>7) иные государственные гарантии при определенных условиях, предусмотренных федеральными законами или иными нормативными правовыми актами Российской Федерации, настоящим Законом, иными законами и другими нормативными правовыми актами Республики Татарстан.</w:t>
      </w:r>
    </w:p>
    <w:p w:rsidR="00F82184" w:rsidRDefault="00F82184">
      <w:pPr>
        <w:pStyle w:val="ConsPlusNormal"/>
        <w:spacing w:before="220"/>
        <w:ind w:firstLine="540"/>
        <w:jc w:val="both"/>
      </w:pPr>
      <w:r>
        <w:t xml:space="preserve">2. В случае смерти государственного служащего его семье выплачивается единовременное пособие в размере годового денежного содержания по занимаемой им ранее должности. </w:t>
      </w:r>
      <w:hyperlink r:id="rId280">
        <w:r>
          <w:rPr>
            <w:color w:val="0000FF"/>
          </w:rPr>
          <w:t>Порядок</w:t>
        </w:r>
      </w:hyperlink>
      <w:r>
        <w:t xml:space="preserve"> и условия выплаты указанного пособия устанавливаются Кабинетом Министров Республики Татарстан.</w:t>
      </w:r>
    </w:p>
    <w:p w:rsidR="00F82184" w:rsidRDefault="00F82184">
      <w:pPr>
        <w:pStyle w:val="ConsPlusNormal"/>
        <w:jc w:val="both"/>
      </w:pPr>
    </w:p>
    <w:p w:rsidR="00F82184" w:rsidRDefault="00F82184">
      <w:pPr>
        <w:pStyle w:val="ConsPlusTitle"/>
        <w:ind w:firstLine="540"/>
        <w:jc w:val="both"/>
        <w:outlineLvl w:val="1"/>
      </w:pPr>
      <w:bookmarkStart w:id="33" w:name="P720"/>
      <w:bookmarkEnd w:id="33"/>
      <w:r>
        <w:t>Статья 32. Периоды работы (службы), включаемые в стаж государственной службы</w:t>
      </w:r>
    </w:p>
    <w:p w:rsidR="00F82184" w:rsidRDefault="00F82184">
      <w:pPr>
        <w:pStyle w:val="ConsPlusNormal"/>
        <w:jc w:val="both"/>
      </w:pPr>
    </w:p>
    <w:p w:rsidR="00F82184" w:rsidRDefault="00F82184">
      <w:pPr>
        <w:pStyle w:val="ConsPlusNormal"/>
        <w:ind w:firstLine="540"/>
        <w:jc w:val="both"/>
      </w:pPr>
      <w:r>
        <w:t>1. В стаж (общую продолжительность) государственной службы для назначения пенсии за выслугу лет включаются периоды замещения на постоянной (штатной) основе:</w:t>
      </w:r>
    </w:p>
    <w:p w:rsidR="00F82184" w:rsidRDefault="00F82184">
      <w:pPr>
        <w:pStyle w:val="ConsPlusNormal"/>
        <w:jc w:val="both"/>
      </w:pPr>
      <w:r>
        <w:t xml:space="preserve">(в ред. Законов РТ от 03.12.2009 </w:t>
      </w:r>
      <w:hyperlink r:id="rId281">
        <w:r>
          <w:rPr>
            <w:color w:val="0000FF"/>
          </w:rPr>
          <w:t>N 59-ЗРТ</w:t>
        </w:r>
      </w:hyperlink>
      <w:r>
        <w:t xml:space="preserve">, от 30.06.2014 </w:t>
      </w:r>
      <w:hyperlink r:id="rId282">
        <w:r>
          <w:rPr>
            <w:color w:val="0000FF"/>
          </w:rPr>
          <w:t>N 55-ЗРТ</w:t>
        </w:r>
      </w:hyperlink>
      <w:r>
        <w:t>)</w:t>
      </w:r>
    </w:p>
    <w:p w:rsidR="00F82184" w:rsidRDefault="00F82184">
      <w:pPr>
        <w:pStyle w:val="ConsPlusNormal"/>
        <w:spacing w:before="220"/>
        <w:ind w:firstLine="540"/>
        <w:jc w:val="both"/>
      </w:pPr>
      <w:bookmarkStart w:id="34" w:name="P724"/>
      <w:bookmarkEnd w:id="34"/>
      <w:r>
        <w:t xml:space="preserve">1) государственных должностей Республики Татарстан и должностей государственной гражданской службы Республики Татарстан, иных государственных должностей в государственных органах Республики Татарстан (Татарской АССР) в соответствии с </w:t>
      </w:r>
      <w:hyperlink w:anchor="P754">
        <w:r>
          <w:rPr>
            <w:color w:val="0000FF"/>
          </w:rPr>
          <w:t>частью 2</w:t>
        </w:r>
      </w:hyperlink>
      <w:r>
        <w:t xml:space="preserve"> настоящей статьи;</w:t>
      </w:r>
    </w:p>
    <w:p w:rsidR="00F82184" w:rsidRDefault="00F82184">
      <w:pPr>
        <w:pStyle w:val="ConsPlusNormal"/>
        <w:spacing w:before="220"/>
        <w:ind w:firstLine="540"/>
        <w:jc w:val="both"/>
      </w:pPr>
      <w:bookmarkStart w:id="35" w:name="P725"/>
      <w:bookmarkEnd w:id="35"/>
      <w:r>
        <w:t>2) государственных должностей Российской Федерации, должностей федеральной государственной гражданской службы, государственных должностей и должностей государственной гражданской службы субъектов Российской Федерации, должностей в государственных органах СССР, союзных и автономных республик, краев, областей, автономных областей и автономных округов, районных, городских, районных в городах, поселковых и сельских Советах народных депутатов и их исполнительных комитетах, в том числе выборных, на постоянной основе при условии, что время работы (службы) на указанных должностях учитывается при исчислении стажа федеральной государственной гражданской службы, дающего право на получение пенсии за выслугу лет, в соответствии с федеральным законодательством;</w:t>
      </w:r>
    </w:p>
    <w:p w:rsidR="00F82184" w:rsidRDefault="00F82184">
      <w:pPr>
        <w:pStyle w:val="ConsPlusNormal"/>
        <w:spacing w:before="220"/>
        <w:ind w:firstLine="540"/>
        <w:jc w:val="both"/>
      </w:pPr>
      <w:r>
        <w:t>3) должностей (воинских должностей), прохождение службы (военной службы) в которых засчитывается в соответствии с законодательством Российской Федерации в выслугу лет для назначения пенсии за выслугу лет лицам, проходившим военную службу, службу в органах внутренних дел, Государственной противопожарной службе, учреждениях и органах уголовно-исполнительной системы;</w:t>
      </w:r>
    </w:p>
    <w:p w:rsidR="00F82184" w:rsidRDefault="00F82184">
      <w:pPr>
        <w:pStyle w:val="ConsPlusNormal"/>
        <w:spacing w:before="220"/>
        <w:ind w:firstLine="540"/>
        <w:jc w:val="both"/>
      </w:pPr>
      <w:r>
        <w:t>4) должностей сотрудников федеральных органов налоговой полиции и органов по контролю за оборотом наркотических средств и психотропных веществ, определяемых в соответствии с перечнем должностей, утверждаемым в порядке, установленном законодательством Российской Федерации;</w:t>
      </w:r>
    </w:p>
    <w:p w:rsidR="00F82184" w:rsidRDefault="00F82184">
      <w:pPr>
        <w:pStyle w:val="ConsPlusNormal"/>
        <w:spacing w:before="220"/>
        <w:ind w:firstLine="540"/>
        <w:jc w:val="both"/>
      </w:pPr>
      <w:r>
        <w:t>5) должностей сотрудников таможенных органов Российской Федерации, определяемых в соответствии с федеральным законом;</w:t>
      </w:r>
    </w:p>
    <w:p w:rsidR="00F82184" w:rsidRDefault="00F82184">
      <w:pPr>
        <w:pStyle w:val="ConsPlusNormal"/>
        <w:spacing w:before="220"/>
        <w:ind w:firstLine="540"/>
        <w:jc w:val="both"/>
      </w:pPr>
      <w:r>
        <w:t>6) должностей прокурорских работников, определяемых в соответствии с федеральным законом;</w:t>
      </w:r>
    </w:p>
    <w:p w:rsidR="00F82184" w:rsidRDefault="00F82184">
      <w:pPr>
        <w:pStyle w:val="ConsPlusNormal"/>
        <w:spacing w:before="220"/>
        <w:ind w:firstLine="540"/>
        <w:jc w:val="both"/>
      </w:pPr>
      <w:bookmarkStart w:id="36" w:name="P730"/>
      <w:bookmarkEnd w:id="36"/>
      <w:r>
        <w:t>7) выборных муниципальных должностей и должностей муниципальной службы;</w:t>
      </w:r>
    </w:p>
    <w:p w:rsidR="00F82184" w:rsidRDefault="00F82184">
      <w:pPr>
        <w:pStyle w:val="ConsPlusNormal"/>
        <w:jc w:val="both"/>
      </w:pPr>
      <w:r>
        <w:t xml:space="preserve">(в ред. </w:t>
      </w:r>
      <w:hyperlink r:id="rId283">
        <w:r>
          <w:rPr>
            <w:color w:val="0000FF"/>
          </w:rPr>
          <w:t>Закона</w:t>
        </w:r>
      </w:hyperlink>
      <w:r>
        <w:t xml:space="preserve"> РТ от 14.10.2010 N 70-ЗРТ)</w:t>
      </w:r>
    </w:p>
    <w:p w:rsidR="00F82184" w:rsidRDefault="00F82184">
      <w:pPr>
        <w:pStyle w:val="ConsPlusNormal"/>
        <w:spacing w:before="220"/>
        <w:ind w:firstLine="540"/>
        <w:jc w:val="both"/>
      </w:pPr>
      <w:r>
        <w:t>8) должностей в профсоюзных органах, занимаемых работниками, освобожденными от должностей в государственных органах вследствие избрания (делегирования) в профсоюзные органы, включая должности, занимаемые освобожденными профсоюзными работниками, избранными (делегированными) в орган первичной профсоюзной организации, созданной в государственном органе, в соответствии с федеральным законом;</w:t>
      </w:r>
    </w:p>
    <w:p w:rsidR="00F82184" w:rsidRDefault="00F82184">
      <w:pPr>
        <w:pStyle w:val="ConsPlusNormal"/>
        <w:spacing w:before="220"/>
        <w:ind w:firstLine="540"/>
        <w:jc w:val="both"/>
      </w:pPr>
      <w:bookmarkStart w:id="37" w:name="P733"/>
      <w:bookmarkEnd w:id="37"/>
      <w:r>
        <w:t>9) должностей руководителей, специалистов, служащих, выборных должностей:</w:t>
      </w:r>
    </w:p>
    <w:p w:rsidR="00F82184" w:rsidRDefault="00F82184">
      <w:pPr>
        <w:pStyle w:val="ConsPlusNormal"/>
        <w:spacing w:before="220"/>
        <w:ind w:firstLine="540"/>
        <w:jc w:val="both"/>
      </w:pPr>
      <w:r>
        <w:t>а) в центральных, республиканских, областных и районных (городских) органах КПСС, а также в парткомах на предприятиях, организациях с правами райкомов до 6 ноября 1991 года включительно;</w:t>
      </w:r>
    </w:p>
    <w:p w:rsidR="00F82184" w:rsidRDefault="00F82184">
      <w:pPr>
        <w:pStyle w:val="ConsPlusNormal"/>
        <w:spacing w:before="220"/>
        <w:ind w:firstLine="540"/>
        <w:jc w:val="both"/>
      </w:pPr>
      <w:r>
        <w:t>б) в аппаратах республиканских и местных профсоюзных органов до 26 октября 1990 года включительно;</w:t>
      </w:r>
    </w:p>
    <w:p w:rsidR="00F82184" w:rsidRDefault="00F82184">
      <w:pPr>
        <w:pStyle w:val="ConsPlusNormal"/>
        <w:spacing w:before="220"/>
        <w:ind w:firstLine="540"/>
        <w:jc w:val="both"/>
      </w:pPr>
      <w:bookmarkStart w:id="38" w:name="P736"/>
      <w:bookmarkEnd w:id="38"/>
      <w:r>
        <w:t>10) должностей руководителей, специалистов Отделения Пенсионного фонда Российской Федерации по Республике Татарстан, управлений Пенсионного фонда Российской Федерации в районах и городах Республики Татарстан с 1 января 2001 года по 31 марта 2013 года включительно;</w:t>
      </w:r>
    </w:p>
    <w:p w:rsidR="00F82184" w:rsidRDefault="00F82184">
      <w:pPr>
        <w:pStyle w:val="ConsPlusNormal"/>
        <w:jc w:val="both"/>
      </w:pPr>
      <w:r>
        <w:t xml:space="preserve">(п. 10 в ред. </w:t>
      </w:r>
      <w:hyperlink r:id="rId284">
        <w:r>
          <w:rPr>
            <w:color w:val="0000FF"/>
          </w:rPr>
          <w:t>Закона</w:t>
        </w:r>
      </w:hyperlink>
      <w:r>
        <w:t xml:space="preserve"> РТ от 25.02.2013 N 13-ЗРТ)</w:t>
      </w:r>
    </w:p>
    <w:p w:rsidR="00F82184" w:rsidRDefault="00F82184">
      <w:pPr>
        <w:pStyle w:val="ConsPlusNormal"/>
        <w:spacing w:before="220"/>
        <w:ind w:firstLine="540"/>
        <w:jc w:val="both"/>
      </w:pPr>
      <w:bookmarkStart w:id="39" w:name="P738"/>
      <w:bookmarkEnd w:id="39"/>
      <w:r>
        <w:t>11) должностей руководителей, специалистов пенсионного отдела по Советскому району города Казани Отделения Пенсионного фонда Российской Федерации по Республике Татарстан и Управления Пенсионного фонда Российской Федерации в Высокогорском районе Республики Татарстан с 1 августа 1995 года по 31 декабря 2000 года включительно;</w:t>
      </w:r>
    </w:p>
    <w:p w:rsidR="00F82184" w:rsidRDefault="00F82184">
      <w:pPr>
        <w:pStyle w:val="ConsPlusNormal"/>
        <w:jc w:val="both"/>
      </w:pPr>
      <w:r>
        <w:t xml:space="preserve">(п. 11 введен </w:t>
      </w:r>
      <w:hyperlink r:id="rId285">
        <w:r>
          <w:rPr>
            <w:color w:val="0000FF"/>
          </w:rPr>
          <w:t>Законом</w:t>
        </w:r>
      </w:hyperlink>
      <w:r>
        <w:t xml:space="preserve"> РТ от 25.02.2013 N 13-ЗРТ)</w:t>
      </w:r>
    </w:p>
    <w:p w:rsidR="00F82184" w:rsidRDefault="00F82184">
      <w:pPr>
        <w:pStyle w:val="ConsPlusNormal"/>
        <w:spacing w:before="220"/>
        <w:ind w:firstLine="540"/>
        <w:jc w:val="both"/>
      </w:pPr>
      <w:bookmarkStart w:id="40" w:name="P740"/>
      <w:bookmarkEnd w:id="40"/>
      <w:r>
        <w:t>12) должностей руководителей, специалистов, а также выборных должностей в государственных органах и органах местного самоуправления, образованных в соответствии с Конституцией Украинской ССР, нормативными правовыми актами, действовавшими на территориях Донецкой Народной Республики, Луганской Народной Республики, Запорожской области и Херсонской области, занимаемых с 1 января 1992 года по 31 декабря 1993 года гражданами Российской Федерации, приобретшими гражданство Российской Федерации с 11 мая 2014 года по 23 февраля 2022 года и постоянно проживавшими в этот период на территории Донецкой Народной Республики или Луганской Народной Республики независимо от срока постоянного проживания, и гражданами Российской Федерации, ранее состоявшими в гражданстве Украины и получившими гражданство Российской Федерации начиная с 24 февраля 2022 года;</w:t>
      </w:r>
    </w:p>
    <w:p w:rsidR="00F82184" w:rsidRDefault="00F82184">
      <w:pPr>
        <w:pStyle w:val="ConsPlusNormal"/>
        <w:jc w:val="both"/>
      </w:pPr>
      <w:r>
        <w:t xml:space="preserve">(п. 12 введен </w:t>
      </w:r>
      <w:hyperlink r:id="rId286">
        <w:r>
          <w:rPr>
            <w:color w:val="0000FF"/>
          </w:rPr>
          <w:t>Законом</w:t>
        </w:r>
      </w:hyperlink>
      <w:r>
        <w:t xml:space="preserve"> РТ от 01.03.2024 N 11-ЗРТ)</w:t>
      </w:r>
    </w:p>
    <w:p w:rsidR="00F82184" w:rsidRDefault="00F82184">
      <w:pPr>
        <w:pStyle w:val="ConsPlusNormal"/>
        <w:spacing w:before="220"/>
        <w:ind w:firstLine="540"/>
        <w:jc w:val="both"/>
      </w:pPr>
      <w:r>
        <w:t xml:space="preserve">13) должностей, занимаемых гражданами Российской Федерации, указанными в </w:t>
      </w:r>
      <w:hyperlink w:anchor="P740">
        <w:r>
          <w:rPr>
            <w:color w:val="0000FF"/>
          </w:rPr>
          <w:t>пункте 12</w:t>
        </w:r>
      </w:hyperlink>
      <w:r>
        <w:t xml:space="preserve"> настоящей части, с 1 января 1994 года до дня замещения государственных или муниципальных должностей, поступления на государственную службу Российской Федерации или муниципальную службу в Российской Федерации в соответствии с законодательством Донецкой Народной Республики, Луганской Народной Республики, нормативными правовыми актами Запорожской области и Херсонской области или законодательством Украины (за исключением периодов службы в воинских и иных формированиях, признанных в соответствии с законодательством Российской Федерации террористическими, периодов добровольного членства в организациях, признанных в соответствии с законодательством Российской Федерации экстремистскими, периодов участия в противоправных действиях против Донецкой Народной Республики, Луганской Народной Республики и их населения, периодов участия в боевых действиях в составе вооруженных сил и других формирований Украины против Российской Федерации), в том числе:</w:t>
      </w:r>
    </w:p>
    <w:p w:rsidR="00F82184" w:rsidRDefault="00F82184">
      <w:pPr>
        <w:pStyle w:val="ConsPlusNormal"/>
        <w:spacing w:before="220"/>
        <w:ind w:firstLine="540"/>
        <w:jc w:val="both"/>
      </w:pPr>
      <w:r>
        <w:t>а) должностей депутатов;</w:t>
      </w:r>
    </w:p>
    <w:p w:rsidR="00F82184" w:rsidRDefault="00F82184">
      <w:pPr>
        <w:pStyle w:val="ConsPlusNormal"/>
        <w:spacing w:before="220"/>
        <w:ind w:firstLine="540"/>
        <w:jc w:val="both"/>
      </w:pPr>
      <w:r>
        <w:t>б) должностей, по которым присваивались чины (ранги) государственных служащих;</w:t>
      </w:r>
    </w:p>
    <w:p w:rsidR="00F82184" w:rsidRDefault="00F82184">
      <w:pPr>
        <w:pStyle w:val="ConsPlusNormal"/>
        <w:spacing w:before="220"/>
        <w:ind w:firstLine="540"/>
        <w:jc w:val="both"/>
      </w:pPr>
      <w:r>
        <w:t>в) должностей судей;</w:t>
      </w:r>
    </w:p>
    <w:p w:rsidR="00F82184" w:rsidRDefault="00F82184">
      <w:pPr>
        <w:pStyle w:val="ConsPlusNormal"/>
        <w:spacing w:before="220"/>
        <w:ind w:firstLine="540"/>
        <w:jc w:val="both"/>
      </w:pPr>
      <w:r>
        <w:t>г) должностей, по которым присваивались дипломатические ранги;</w:t>
      </w:r>
    </w:p>
    <w:p w:rsidR="00F82184" w:rsidRDefault="00F82184">
      <w:pPr>
        <w:pStyle w:val="ConsPlusNormal"/>
        <w:spacing w:before="220"/>
        <w:ind w:firstLine="540"/>
        <w:jc w:val="both"/>
      </w:pPr>
      <w:r>
        <w:t>д) должностей, по которым присваивались классные чины работников прокуратуры;</w:t>
      </w:r>
    </w:p>
    <w:p w:rsidR="00F82184" w:rsidRDefault="00F82184">
      <w:pPr>
        <w:pStyle w:val="ConsPlusNormal"/>
        <w:spacing w:before="220"/>
        <w:ind w:firstLine="540"/>
        <w:jc w:val="both"/>
      </w:pPr>
      <w:r>
        <w:t>е) должностей, по которым присваивались воинские и специальные звания;</w:t>
      </w:r>
    </w:p>
    <w:p w:rsidR="00F82184" w:rsidRDefault="00F82184">
      <w:pPr>
        <w:pStyle w:val="ConsPlusNormal"/>
        <w:spacing w:before="220"/>
        <w:ind w:firstLine="540"/>
        <w:jc w:val="both"/>
      </w:pPr>
      <w:r>
        <w:t>ж) должностей в органах местного самоуправления, по которым присваивались чины (ранги);</w:t>
      </w:r>
    </w:p>
    <w:p w:rsidR="00F82184" w:rsidRDefault="00F82184">
      <w:pPr>
        <w:pStyle w:val="ConsPlusNormal"/>
        <w:spacing w:before="220"/>
        <w:ind w:firstLine="540"/>
        <w:jc w:val="both"/>
      </w:pPr>
      <w:r>
        <w:t>з) государственных должностей Донецкой Народной Республики и Луганской Народной Республики;</w:t>
      </w:r>
    </w:p>
    <w:p w:rsidR="00F82184" w:rsidRDefault="00F82184">
      <w:pPr>
        <w:pStyle w:val="ConsPlusNormal"/>
        <w:spacing w:before="220"/>
        <w:ind w:firstLine="540"/>
        <w:jc w:val="both"/>
      </w:pPr>
      <w:r>
        <w:t>и) должностей в военно-гражданских администрациях Запорожской области и Херсонской области, введенных в целях обеспечения исполнения полномочий данных органов;</w:t>
      </w:r>
    </w:p>
    <w:p w:rsidR="00F82184" w:rsidRDefault="00F82184">
      <w:pPr>
        <w:pStyle w:val="ConsPlusNormal"/>
        <w:spacing w:before="220"/>
        <w:ind w:firstLine="540"/>
        <w:jc w:val="both"/>
      </w:pPr>
      <w:r>
        <w:t>к) иных должностей в органах публичной власти, действовавших в соответствии с законодательством Донецкой Народной Республики, Луганской Народной Республики, нормативными правовыми актами Запорожской области и Херсонской области или законодательством Украины, введенных в целях обеспечения исполнения полномочий данных органов.</w:t>
      </w:r>
    </w:p>
    <w:p w:rsidR="00F82184" w:rsidRDefault="00F82184">
      <w:pPr>
        <w:pStyle w:val="ConsPlusNormal"/>
        <w:jc w:val="both"/>
      </w:pPr>
      <w:r>
        <w:t xml:space="preserve">(п. 13 введен </w:t>
      </w:r>
      <w:hyperlink r:id="rId287">
        <w:r>
          <w:rPr>
            <w:color w:val="0000FF"/>
          </w:rPr>
          <w:t>Законом</w:t>
        </w:r>
      </w:hyperlink>
      <w:r>
        <w:t xml:space="preserve"> РТ от 01.03.2024 N 11-ЗРТ)</w:t>
      </w:r>
    </w:p>
    <w:p w:rsidR="00F82184" w:rsidRDefault="00F82184">
      <w:pPr>
        <w:pStyle w:val="ConsPlusNormal"/>
        <w:spacing w:before="220"/>
        <w:ind w:firstLine="540"/>
        <w:jc w:val="both"/>
      </w:pPr>
      <w:bookmarkStart w:id="41" w:name="P754"/>
      <w:bookmarkEnd w:id="41"/>
      <w:r>
        <w:t>2. Периоды замещения государственных должностей Республики Татарстан и должностей государственной гражданской службы Республики Татарстан, иных государственных должностей в государственных органах Республики Татарстан (Татарской АССР) включаются в стаж государственной службы для назначения пенсии за выслугу лет в следующем порядке:</w:t>
      </w:r>
    </w:p>
    <w:p w:rsidR="00F82184" w:rsidRDefault="00F82184">
      <w:pPr>
        <w:pStyle w:val="ConsPlusNormal"/>
        <w:jc w:val="both"/>
      </w:pPr>
      <w:r>
        <w:t xml:space="preserve">(в ред. Законов РТ от 03.12.2009 </w:t>
      </w:r>
      <w:hyperlink r:id="rId288">
        <w:r>
          <w:rPr>
            <w:color w:val="0000FF"/>
          </w:rPr>
          <w:t>N 59-ЗРТ</w:t>
        </w:r>
      </w:hyperlink>
      <w:r>
        <w:t xml:space="preserve">, от 30.06.2014 </w:t>
      </w:r>
      <w:hyperlink r:id="rId289">
        <w:r>
          <w:rPr>
            <w:color w:val="0000FF"/>
          </w:rPr>
          <w:t>N 55-ЗРТ</w:t>
        </w:r>
      </w:hyperlink>
      <w:r>
        <w:t>)</w:t>
      </w:r>
    </w:p>
    <w:p w:rsidR="00F82184" w:rsidRDefault="00F82184">
      <w:pPr>
        <w:pStyle w:val="ConsPlusNormal"/>
        <w:spacing w:before="220"/>
        <w:ind w:firstLine="540"/>
        <w:jc w:val="both"/>
      </w:pPr>
      <w:r>
        <w:t xml:space="preserve">1) периоды работы (службы) на государственных должностях Республики Татарстан и должностях государственной службы, предусмотренных Сводным </w:t>
      </w:r>
      <w:hyperlink r:id="rId290">
        <w:r>
          <w:rPr>
            <w:color w:val="0000FF"/>
          </w:rPr>
          <w:t>перечнем</w:t>
        </w:r>
      </w:hyperlink>
      <w:r>
        <w:t xml:space="preserve"> государственных должностей Республики Татарстан и </w:t>
      </w:r>
      <w:hyperlink r:id="rId291">
        <w:r>
          <w:rPr>
            <w:color w:val="0000FF"/>
          </w:rPr>
          <w:t>Реестром</w:t>
        </w:r>
      </w:hyperlink>
      <w:r>
        <w:t xml:space="preserve"> должностей государственной гражданской службы Республики Татарстан, а также на должностях в государственных органах, не включенных в </w:t>
      </w:r>
      <w:hyperlink r:id="rId292">
        <w:r>
          <w:rPr>
            <w:color w:val="0000FF"/>
          </w:rPr>
          <w:t>Реестр</w:t>
        </w:r>
      </w:hyperlink>
      <w:r>
        <w:t xml:space="preserve"> должностей государственной гражданской службы Республики Татарстан, после утверждения указанного Реестра, в случаях последующего включения этих должностей в соответствующий перечень должностей государственной службы;</w:t>
      </w:r>
    </w:p>
    <w:p w:rsidR="00F82184" w:rsidRDefault="00F82184">
      <w:pPr>
        <w:pStyle w:val="ConsPlusNormal"/>
        <w:spacing w:before="220"/>
        <w:ind w:firstLine="540"/>
        <w:jc w:val="both"/>
      </w:pPr>
      <w:r>
        <w:t xml:space="preserve">2) периоды работы (службы) с 26 мая 1995 года до утверждения Сводного </w:t>
      </w:r>
      <w:hyperlink r:id="rId293">
        <w:r>
          <w:rPr>
            <w:color w:val="0000FF"/>
          </w:rPr>
          <w:t>перечня</w:t>
        </w:r>
      </w:hyperlink>
      <w:r>
        <w:t xml:space="preserve"> государственных должностей Республики Татарстан и </w:t>
      </w:r>
      <w:hyperlink r:id="rId294">
        <w:r>
          <w:rPr>
            <w:color w:val="0000FF"/>
          </w:rPr>
          <w:t>Реестра</w:t>
        </w:r>
      </w:hyperlink>
      <w:r>
        <w:t xml:space="preserve"> должностей государственной гражданской службы Республики Татарстан на должностях, предусмотренных </w:t>
      </w:r>
      <w:hyperlink r:id="rId295">
        <w:r>
          <w:rPr>
            <w:color w:val="0000FF"/>
          </w:rPr>
          <w:t>Реестром</w:t>
        </w:r>
      </w:hyperlink>
      <w:r>
        <w:t xml:space="preserve"> государственных должностей государственных служащих Республики Татарстан, а также на должностях, не предусмотренных </w:t>
      </w:r>
      <w:hyperlink r:id="rId296">
        <w:r>
          <w:rPr>
            <w:color w:val="0000FF"/>
          </w:rPr>
          <w:t>Реестром</w:t>
        </w:r>
      </w:hyperlink>
      <w:r>
        <w:t xml:space="preserve"> государственных должностей государственных служащих Республики Татарстан, в случаях последующего включения этих должностей в соответствующий перечень государственных должностей или должностей государственной службы;</w:t>
      </w:r>
    </w:p>
    <w:p w:rsidR="00F82184" w:rsidRDefault="00F82184">
      <w:pPr>
        <w:pStyle w:val="ConsPlusNormal"/>
        <w:jc w:val="both"/>
      </w:pPr>
      <w:r>
        <w:t xml:space="preserve">(в ред. </w:t>
      </w:r>
      <w:hyperlink r:id="rId297">
        <w:r>
          <w:rPr>
            <w:color w:val="0000FF"/>
          </w:rPr>
          <w:t>Закона</w:t>
        </w:r>
      </w:hyperlink>
      <w:r>
        <w:t xml:space="preserve"> РТ от 19.05.2011 N 24-ЗРТ)</w:t>
      </w:r>
    </w:p>
    <w:p w:rsidR="00F82184" w:rsidRDefault="00F82184">
      <w:pPr>
        <w:pStyle w:val="ConsPlusNormal"/>
        <w:spacing w:before="220"/>
        <w:ind w:firstLine="540"/>
        <w:jc w:val="both"/>
      </w:pPr>
      <w:r>
        <w:t>3) периоды замещения должностей руководителей, специалистов, служащих, выборных должностей до 26 мая 1995 года в:</w:t>
      </w:r>
    </w:p>
    <w:p w:rsidR="00F82184" w:rsidRDefault="00F82184">
      <w:pPr>
        <w:pStyle w:val="ConsPlusNormal"/>
        <w:spacing w:before="220"/>
        <w:ind w:firstLine="540"/>
        <w:jc w:val="both"/>
      </w:pPr>
      <w:r>
        <w:t>а) Аппарате Президента Республики Татарстан;</w:t>
      </w:r>
    </w:p>
    <w:p w:rsidR="00F82184" w:rsidRDefault="00F82184">
      <w:pPr>
        <w:pStyle w:val="ConsPlusNormal"/>
        <w:spacing w:before="220"/>
        <w:ind w:firstLine="540"/>
        <w:jc w:val="both"/>
      </w:pPr>
      <w:r>
        <w:t>б) Государственном Совете Республики Татарстан и его Аппарате, Государственном (парламентском) контрольном комитете Республики Татарстан и его аппарате;</w:t>
      </w:r>
    </w:p>
    <w:p w:rsidR="00F82184" w:rsidRDefault="00F82184">
      <w:pPr>
        <w:pStyle w:val="ConsPlusNormal"/>
        <w:spacing w:before="220"/>
        <w:ind w:firstLine="540"/>
        <w:jc w:val="both"/>
      </w:pPr>
      <w:r>
        <w:t>в) Кабинете Министров Республики Татарстан и его Аппарате;</w:t>
      </w:r>
    </w:p>
    <w:p w:rsidR="00F82184" w:rsidRDefault="00F82184">
      <w:pPr>
        <w:pStyle w:val="ConsPlusNormal"/>
        <w:spacing w:before="220"/>
        <w:ind w:firstLine="540"/>
        <w:jc w:val="both"/>
      </w:pPr>
      <w:r>
        <w:t>г) министерствах, государственных комитетах, иных органах государственного управления Республики Татарстан, в органах государственного управления (органах управления) при Кабинете Министров Республики Татарстан;</w:t>
      </w:r>
    </w:p>
    <w:p w:rsidR="00F82184" w:rsidRDefault="00F82184">
      <w:pPr>
        <w:pStyle w:val="ConsPlusNormal"/>
        <w:jc w:val="both"/>
      </w:pPr>
      <w:r>
        <w:t xml:space="preserve">(в ред. </w:t>
      </w:r>
      <w:hyperlink r:id="rId298">
        <w:r>
          <w:rPr>
            <w:color w:val="0000FF"/>
          </w:rPr>
          <w:t>Закона</w:t>
        </w:r>
      </w:hyperlink>
      <w:r>
        <w:t xml:space="preserve"> РТ от 06.07.2016 N 51-ЗРТ)</w:t>
      </w:r>
    </w:p>
    <w:p w:rsidR="00F82184" w:rsidRDefault="00F82184">
      <w:pPr>
        <w:pStyle w:val="ConsPlusNormal"/>
        <w:spacing w:before="220"/>
        <w:ind w:firstLine="540"/>
        <w:jc w:val="both"/>
      </w:pPr>
      <w:r>
        <w:t>д) представительствах Республики Татарстан;</w:t>
      </w:r>
    </w:p>
    <w:p w:rsidR="00F82184" w:rsidRDefault="00F82184">
      <w:pPr>
        <w:pStyle w:val="ConsPlusNormal"/>
        <w:spacing w:before="220"/>
        <w:ind w:firstLine="540"/>
        <w:jc w:val="both"/>
      </w:pPr>
      <w:r>
        <w:t>е) местных органах государственной власти и управления (районных, городских, районных в городах Советах народных депутатов, администрациях районов, городов республиканского значения, районов в городах) и их аппаратах;</w:t>
      </w:r>
    </w:p>
    <w:p w:rsidR="00F82184" w:rsidRDefault="00F82184">
      <w:pPr>
        <w:pStyle w:val="ConsPlusNormal"/>
        <w:spacing w:before="220"/>
        <w:ind w:firstLine="540"/>
        <w:jc w:val="both"/>
      </w:pPr>
      <w:r>
        <w:t>ж) Комитете конституционного надзора Республики Татарстан;</w:t>
      </w:r>
    </w:p>
    <w:p w:rsidR="00F82184" w:rsidRDefault="00F82184">
      <w:pPr>
        <w:pStyle w:val="ConsPlusNormal"/>
        <w:spacing w:before="220"/>
        <w:ind w:firstLine="540"/>
        <w:jc w:val="both"/>
      </w:pPr>
      <w:r>
        <w:t>з) Центральной избирательной комиссии по выборам народных депутатов Республики Татарстан;</w:t>
      </w:r>
    </w:p>
    <w:p w:rsidR="00F82184" w:rsidRDefault="00F82184">
      <w:pPr>
        <w:pStyle w:val="ConsPlusNormal"/>
        <w:spacing w:before="220"/>
        <w:ind w:firstLine="540"/>
        <w:jc w:val="both"/>
      </w:pPr>
      <w:r>
        <w:t>4) периоды замещения должностей руководителей, специалистов, служащих, выборных должностей в:</w:t>
      </w:r>
    </w:p>
    <w:p w:rsidR="00F82184" w:rsidRDefault="00F82184">
      <w:pPr>
        <w:pStyle w:val="ConsPlusNormal"/>
        <w:spacing w:before="220"/>
        <w:ind w:firstLine="540"/>
        <w:jc w:val="both"/>
      </w:pPr>
      <w:r>
        <w:t>а) Верховном Совете Республики Татарстан (Верховном Совете Татарской АССР) и Президиуме Верховного Совета Татарской АССР, районных, городских, районных в городах, поселковых, сельских Советах народных депутатов и их аппаратах;</w:t>
      </w:r>
    </w:p>
    <w:p w:rsidR="00F82184" w:rsidRDefault="00F82184">
      <w:pPr>
        <w:pStyle w:val="ConsPlusNormal"/>
        <w:spacing w:before="220"/>
        <w:ind w:firstLine="540"/>
        <w:jc w:val="both"/>
      </w:pPr>
      <w:r>
        <w:t>б) Совете Министров Татарской АССР (Кабинете Министров Татарской АССР) и его аппарате, исполнительных комитетах районных, городских, районных в городах, поселковых и сельских Советов народных депутатов;</w:t>
      </w:r>
    </w:p>
    <w:p w:rsidR="00F82184" w:rsidRDefault="00F82184">
      <w:pPr>
        <w:pStyle w:val="ConsPlusNormal"/>
        <w:spacing w:before="220"/>
        <w:ind w:firstLine="540"/>
        <w:jc w:val="both"/>
      </w:pPr>
      <w:r>
        <w:t>в) органах государственного управления Совета Министров Татарской АССР, органах государственного управления при Совете Министров Татарской АССР, министерствах и ведомствах Татарской АССР.</w:t>
      </w:r>
    </w:p>
    <w:p w:rsidR="00F82184" w:rsidRDefault="00F82184">
      <w:pPr>
        <w:pStyle w:val="ConsPlusNormal"/>
        <w:jc w:val="both"/>
      </w:pPr>
      <w:r>
        <w:t xml:space="preserve">(в ред. </w:t>
      </w:r>
      <w:hyperlink r:id="rId299">
        <w:r>
          <w:rPr>
            <w:color w:val="0000FF"/>
          </w:rPr>
          <w:t>Закона</w:t>
        </w:r>
      </w:hyperlink>
      <w:r>
        <w:t xml:space="preserve"> РТ от 06.07.2016 N 51-ЗРТ)</w:t>
      </w:r>
    </w:p>
    <w:p w:rsidR="00F82184" w:rsidRDefault="00F82184">
      <w:pPr>
        <w:pStyle w:val="ConsPlusNormal"/>
        <w:spacing w:before="220"/>
        <w:ind w:firstLine="540"/>
        <w:jc w:val="both"/>
      </w:pPr>
      <w:r>
        <w:t>3. В стаж государственной службы для назначения пенсии за выслугу лет включаются время дополнительного профессионального образования, осуществляемого государственным служащим в соответствии с настоящим Законом, а также иные периоды, в течение которых за государственным служащим в соответствии с федеральными законами сохранялась должность государственной службы.</w:t>
      </w:r>
    </w:p>
    <w:p w:rsidR="00F82184" w:rsidRDefault="00F82184">
      <w:pPr>
        <w:pStyle w:val="ConsPlusNormal"/>
        <w:jc w:val="both"/>
      </w:pPr>
      <w:r>
        <w:t xml:space="preserve">(в ред. Законов РТ от 03.12.2009 </w:t>
      </w:r>
      <w:hyperlink r:id="rId300">
        <w:r>
          <w:rPr>
            <w:color w:val="0000FF"/>
          </w:rPr>
          <w:t>N 59-ЗРТ</w:t>
        </w:r>
      </w:hyperlink>
      <w:r>
        <w:t xml:space="preserve">, от 15.11.2013 </w:t>
      </w:r>
      <w:hyperlink r:id="rId301">
        <w:r>
          <w:rPr>
            <w:color w:val="0000FF"/>
          </w:rPr>
          <w:t>N 93-ЗРТ</w:t>
        </w:r>
      </w:hyperlink>
      <w:r>
        <w:t xml:space="preserve">, от 30.06.2014 </w:t>
      </w:r>
      <w:hyperlink r:id="rId302">
        <w:r>
          <w:rPr>
            <w:color w:val="0000FF"/>
          </w:rPr>
          <w:t>N 55-ЗРТ</w:t>
        </w:r>
      </w:hyperlink>
      <w:r>
        <w:t>)</w:t>
      </w:r>
    </w:p>
    <w:p w:rsidR="00F82184" w:rsidRDefault="00F82184">
      <w:pPr>
        <w:pStyle w:val="ConsPlusNormal"/>
        <w:spacing w:before="220"/>
        <w:ind w:firstLine="540"/>
        <w:jc w:val="both"/>
      </w:pPr>
      <w:r>
        <w:t xml:space="preserve">4. Периоды государственной службы и иные периоды замещения должностей, включаемые (засчитываемые) в стаж государственной службы для установления государственным служащим ежемесячной надбавки к должностному окладу за выслугу лет на государственной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службу, устанавливаются федеральным законодательством и </w:t>
      </w:r>
      <w:hyperlink w:anchor="P778">
        <w:r>
          <w:rPr>
            <w:color w:val="0000FF"/>
          </w:rPr>
          <w:t>частью 5</w:t>
        </w:r>
      </w:hyperlink>
      <w:r>
        <w:t xml:space="preserve"> настоящей статьи.</w:t>
      </w:r>
    </w:p>
    <w:p w:rsidR="00F82184" w:rsidRDefault="00F82184">
      <w:pPr>
        <w:pStyle w:val="ConsPlusNormal"/>
        <w:jc w:val="both"/>
      </w:pPr>
      <w:r>
        <w:t xml:space="preserve">(часть 4 введена </w:t>
      </w:r>
      <w:hyperlink r:id="rId303">
        <w:r>
          <w:rPr>
            <w:color w:val="0000FF"/>
          </w:rPr>
          <w:t>Законом</w:t>
        </w:r>
      </w:hyperlink>
      <w:r>
        <w:t xml:space="preserve"> РТ от 03.12.2009 N 59-ЗРТ)</w:t>
      </w:r>
    </w:p>
    <w:p w:rsidR="00F82184" w:rsidRDefault="00F82184">
      <w:pPr>
        <w:pStyle w:val="ConsPlusNormal"/>
        <w:spacing w:before="220"/>
        <w:ind w:firstLine="540"/>
        <w:jc w:val="both"/>
      </w:pPr>
      <w:bookmarkStart w:id="42" w:name="P778"/>
      <w:bookmarkEnd w:id="42"/>
      <w:r>
        <w:t>5. В стаж государственной службы государственных гражданских служащих Республики Татарстан для установления ежемесячной надбавки к должностному окладу за выслугу лет на государственной службе, определения продолжительности ежегодного дополнительного оплачиваемого отпуска за выслугу лет, размера поощрений за безупречную и эффективную государственную службу помимо периодов государственной службы и иных периодов замещения должностей, указанных в перечне, определенном федеральным законодательством, включаются периоды замещения на постоянной (штатной) основе должностей:</w:t>
      </w:r>
    </w:p>
    <w:p w:rsidR="00F82184" w:rsidRDefault="00F82184">
      <w:pPr>
        <w:pStyle w:val="ConsPlusNormal"/>
        <w:spacing w:before="220"/>
        <w:ind w:firstLine="540"/>
        <w:jc w:val="both"/>
      </w:pPr>
      <w:r>
        <w:t>а) руководителей, специалистов, служащих, выборных должностей в центральных, республиканских, областных и районных (городских) органах КПСС, а также в парткомах на предприятиях, организациях с правами райкомов до 6 ноября 1991 года включительно;</w:t>
      </w:r>
    </w:p>
    <w:p w:rsidR="00F82184" w:rsidRDefault="00F82184">
      <w:pPr>
        <w:pStyle w:val="ConsPlusNormal"/>
        <w:spacing w:before="220"/>
        <w:ind w:firstLine="540"/>
        <w:jc w:val="both"/>
      </w:pPr>
      <w:r>
        <w:t>б) руководителей, специалистов Отделения Пенсионного фонда Российской Федерации по Республике Татарстан, управлений Пенсионного фонда Российской Федерации в районах и городах Республики Татарстан с 1 января 2001 года по 31 марта 2013 года включительно.</w:t>
      </w:r>
    </w:p>
    <w:p w:rsidR="00F82184" w:rsidRDefault="00F82184">
      <w:pPr>
        <w:pStyle w:val="ConsPlusNormal"/>
        <w:jc w:val="both"/>
      </w:pPr>
      <w:r>
        <w:t xml:space="preserve">(в ред. Законов РТ от 19.05.2011 </w:t>
      </w:r>
      <w:hyperlink r:id="rId304">
        <w:r>
          <w:rPr>
            <w:color w:val="0000FF"/>
          </w:rPr>
          <w:t>N 24-ЗРТ</w:t>
        </w:r>
      </w:hyperlink>
      <w:r>
        <w:t xml:space="preserve">, от 25.02.2013 </w:t>
      </w:r>
      <w:hyperlink r:id="rId305">
        <w:r>
          <w:rPr>
            <w:color w:val="0000FF"/>
          </w:rPr>
          <w:t>N 13-ЗРТ</w:t>
        </w:r>
      </w:hyperlink>
      <w:r>
        <w:t>)</w:t>
      </w:r>
    </w:p>
    <w:p w:rsidR="00F82184" w:rsidRDefault="00F82184">
      <w:pPr>
        <w:pStyle w:val="ConsPlusNormal"/>
        <w:jc w:val="both"/>
      </w:pPr>
      <w:r>
        <w:t xml:space="preserve">(часть 5 введена </w:t>
      </w:r>
      <w:hyperlink r:id="rId306">
        <w:r>
          <w:rPr>
            <w:color w:val="0000FF"/>
          </w:rPr>
          <w:t>Законом</w:t>
        </w:r>
      </w:hyperlink>
      <w:r>
        <w:t xml:space="preserve"> РТ от 03.12.2009 N 59-ЗРТ)</w:t>
      </w:r>
    </w:p>
    <w:p w:rsidR="00F82184" w:rsidRDefault="00F8218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21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184" w:rsidRDefault="00F821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2184" w:rsidRDefault="00F821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2184" w:rsidRDefault="00F82184">
            <w:pPr>
              <w:pStyle w:val="ConsPlusNormal"/>
              <w:jc w:val="both"/>
            </w:pPr>
            <w:proofErr w:type="spellStart"/>
            <w:r>
              <w:rPr>
                <w:color w:val="392C69"/>
              </w:rPr>
              <w:t>КонсультантПлюс</w:t>
            </w:r>
            <w:proofErr w:type="spellEnd"/>
            <w:r>
              <w:rPr>
                <w:color w:val="392C69"/>
              </w:rPr>
              <w:t>: примечание.</w:t>
            </w:r>
          </w:p>
          <w:p w:rsidR="00F82184" w:rsidRDefault="00F82184">
            <w:pPr>
              <w:pStyle w:val="ConsPlusNormal"/>
              <w:jc w:val="both"/>
            </w:pPr>
            <w:r>
              <w:rPr>
                <w:color w:val="392C69"/>
              </w:rPr>
              <w:t xml:space="preserve">Применяется только в части исчисления и установления стажа государственной службы для назначения государственной пенсии за выслугу лет в связи с изданием </w:t>
            </w:r>
            <w:hyperlink r:id="rId307">
              <w:r>
                <w:rPr>
                  <w:color w:val="0000FF"/>
                </w:rPr>
                <w:t>Указа</w:t>
              </w:r>
            </w:hyperlink>
            <w:r>
              <w:rPr>
                <w:color w:val="392C69"/>
              </w:rPr>
              <w:t xml:space="preserve"> Президента РФ от 19.11.2007 N 1532.</w:t>
            </w:r>
          </w:p>
        </w:tc>
        <w:tc>
          <w:tcPr>
            <w:tcW w:w="113" w:type="dxa"/>
            <w:tcBorders>
              <w:top w:val="nil"/>
              <w:left w:val="nil"/>
              <w:bottom w:val="nil"/>
              <w:right w:val="nil"/>
            </w:tcBorders>
            <w:shd w:val="clear" w:color="auto" w:fill="F4F3F8"/>
            <w:tcMar>
              <w:top w:w="0" w:type="dxa"/>
              <w:left w:w="0" w:type="dxa"/>
              <w:bottom w:w="0" w:type="dxa"/>
              <w:right w:w="0" w:type="dxa"/>
            </w:tcMar>
          </w:tcPr>
          <w:p w:rsidR="00F82184" w:rsidRDefault="00F82184">
            <w:pPr>
              <w:pStyle w:val="ConsPlusNormal"/>
            </w:pPr>
          </w:p>
        </w:tc>
      </w:tr>
    </w:tbl>
    <w:p w:rsidR="00F82184" w:rsidRDefault="00F82184">
      <w:pPr>
        <w:pStyle w:val="ConsPlusTitle"/>
        <w:spacing w:before="280"/>
        <w:ind w:firstLine="540"/>
        <w:jc w:val="both"/>
        <w:outlineLvl w:val="1"/>
      </w:pPr>
      <w:r>
        <w:t>Статья 33. Порядок исчисления и установления стажа государственной службы</w:t>
      </w:r>
    </w:p>
    <w:p w:rsidR="00F82184" w:rsidRDefault="00F82184">
      <w:pPr>
        <w:pStyle w:val="ConsPlusNormal"/>
        <w:jc w:val="both"/>
      </w:pPr>
    </w:p>
    <w:p w:rsidR="00F82184" w:rsidRDefault="00F82184">
      <w:pPr>
        <w:pStyle w:val="ConsPlusNormal"/>
        <w:ind w:firstLine="540"/>
        <w:jc w:val="both"/>
      </w:pPr>
      <w:r>
        <w:t>1. Исчисление стажа государственной службы для назначения пенсии за выслугу лет производится в календарном порядке, за исключением случаев, установленных федеральным законом. В случае совпадения по времени нескольких периодов, засчитываемых в указанный стаж, учитывается один из таких периодов по выбору лица, обратившегося за назначением пенсии за выслугу лет. При подсчете стажа государственной службы периоды службы (работы) суммируются.</w:t>
      </w:r>
    </w:p>
    <w:p w:rsidR="00F82184" w:rsidRDefault="00F82184">
      <w:pPr>
        <w:pStyle w:val="ConsPlusNormal"/>
        <w:jc w:val="both"/>
      </w:pPr>
      <w:r>
        <w:t xml:space="preserve">(в ред. Законов РТ от 03.12.2009 </w:t>
      </w:r>
      <w:hyperlink r:id="rId308">
        <w:r>
          <w:rPr>
            <w:color w:val="0000FF"/>
          </w:rPr>
          <w:t>N 59-ЗРТ</w:t>
        </w:r>
      </w:hyperlink>
      <w:r>
        <w:t xml:space="preserve">, от 25.02.2013 </w:t>
      </w:r>
      <w:hyperlink r:id="rId309">
        <w:r>
          <w:rPr>
            <w:color w:val="0000FF"/>
          </w:rPr>
          <w:t>N 13-ЗРТ</w:t>
        </w:r>
      </w:hyperlink>
      <w:r>
        <w:t xml:space="preserve">, от 30.06.2014 </w:t>
      </w:r>
      <w:hyperlink r:id="rId310">
        <w:r>
          <w:rPr>
            <w:color w:val="0000FF"/>
          </w:rPr>
          <w:t>N 55-ЗРТ</w:t>
        </w:r>
      </w:hyperlink>
      <w:r>
        <w:t>)</w:t>
      </w:r>
    </w:p>
    <w:p w:rsidR="00F82184" w:rsidRDefault="00F82184">
      <w:pPr>
        <w:pStyle w:val="ConsPlusNormal"/>
        <w:spacing w:before="220"/>
        <w:ind w:firstLine="540"/>
        <w:jc w:val="both"/>
      </w:pPr>
      <w:r>
        <w:t>2. Основными документами, подтверждающими стаж государственной службы, являются трудовая книжка установленного образца и (или) сведения о трудовой деятельности, оформленные в установленном законодательством порядке.</w:t>
      </w:r>
    </w:p>
    <w:p w:rsidR="00F82184" w:rsidRDefault="00F82184">
      <w:pPr>
        <w:pStyle w:val="ConsPlusNormal"/>
        <w:jc w:val="both"/>
      </w:pPr>
      <w:r>
        <w:t xml:space="preserve">(часть 2 в ред. </w:t>
      </w:r>
      <w:hyperlink r:id="rId311">
        <w:r>
          <w:rPr>
            <w:color w:val="0000FF"/>
          </w:rPr>
          <w:t>Закона</w:t>
        </w:r>
      </w:hyperlink>
      <w:r>
        <w:t xml:space="preserve"> РТ от 26.12.2020 N 96-ЗРТ)</w:t>
      </w:r>
    </w:p>
    <w:p w:rsidR="00F82184" w:rsidRDefault="00F82184">
      <w:pPr>
        <w:pStyle w:val="ConsPlusNormal"/>
        <w:spacing w:before="220"/>
        <w:ind w:firstLine="540"/>
        <w:jc w:val="both"/>
      </w:pPr>
      <w:r>
        <w:t>3. Записи в трудовой книжке, учитываемые при подсчете стажа государственной службы, должны быть оформлены в соответствии с трудовым законодательством, действовавшим на день их внесения в трудовую книжку. В случаях, когда в трудовой книжке содержатся неправильные или неточные сведения, которые являются основанием для подтверждения периодов службы (работы), включаемых в стаж государственной службы, в трудовую книжку вносятся изменения в порядке, предусмотренном федеральным законодательством.</w:t>
      </w:r>
    </w:p>
    <w:p w:rsidR="00F82184" w:rsidRDefault="00F82184">
      <w:pPr>
        <w:pStyle w:val="ConsPlusNormal"/>
        <w:spacing w:before="220"/>
        <w:ind w:firstLine="540"/>
        <w:jc w:val="both"/>
      </w:pPr>
      <w:r>
        <w:t>В случаях, когда в трудовой книжке отсутствуют записи, подтверждающие стаж государственной службы, данный стаж подтверждается на основании представленных справок с приложением копий документов о назначении и освобождении от должности, подтверждающих периоды службы (работы) в должностях, которые включаются в этот стаж.</w:t>
      </w:r>
    </w:p>
    <w:p w:rsidR="00F82184" w:rsidRDefault="00F82184">
      <w:pPr>
        <w:pStyle w:val="ConsPlusNormal"/>
        <w:spacing w:before="220"/>
        <w:ind w:firstLine="540"/>
        <w:jc w:val="both"/>
      </w:pPr>
      <w:r>
        <w:t>4. Периоды прохождения военной службы, другой приравненной к ней службы, а также периоды прохождения службы работников федеральных органов налоговой полиции, таможенных органов могут подтверждаться военными билетами, справками военных комиссариатов, воинских подразделений, архивных учреждений, записями в трудовой книжке и (или) сведениями о трудовой деятельности, оформленными в установленном законодательством порядке, послужными списками.</w:t>
      </w:r>
    </w:p>
    <w:p w:rsidR="00F82184" w:rsidRDefault="00F82184">
      <w:pPr>
        <w:pStyle w:val="ConsPlusNormal"/>
        <w:jc w:val="both"/>
      </w:pPr>
      <w:r>
        <w:t xml:space="preserve">(в ред. </w:t>
      </w:r>
      <w:hyperlink r:id="rId312">
        <w:r>
          <w:rPr>
            <w:color w:val="0000FF"/>
          </w:rPr>
          <w:t>Закона</w:t>
        </w:r>
      </w:hyperlink>
      <w:r>
        <w:t xml:space="preserve"> РТ от 26.12.2020 N 96-ЗРТ)</w:t>
      </w:r>
    </w:p>
    <w:p w:rsidR="00F82184" w:rsidRDefault="00F82184">
      <w:pPr>
        <w:pStyle w:val="ConsPlusNormal"/>
        <w:spacing w:before="220"/>
        <w:ind w:firstLine="540"/>
        <w:jc w:val="both"/>
      </w:pPr>
      <w:r>
        <w:t xml:space="preserve">5. В необходимых случаях для подтверждения периодов службы (работы) в должностях, предусмотренных </w:t>
      </w:r>
      <w:hyperlink w:anchor="P720">
        <w:r>
          <w:rPr>
            <w:color w:val="0000FF"/>
          </w:rPr>
          <w:t>статьей 32</w:t>
        </w:r>
      </w:hyperlink>
      <w:r>
        <w:t xml:space="preserve"> настоящего Закона, могут представляться копии правовых актов либо выписки из них о назначении на должность или освобождении от должности.</w:t>
      </w:r>
    </w:p>
    <w:p w:rsidR="00F82184" w:rsidRDefault="00F82184">
      <w:pPr>
        <w:pStyle w:val="ConsPlusNormal"/>
        <w:spacing w:before="220"/>
        <w:ind w:firstLine="540"/>
        <w:jc w:val="both"/>
      </w:pPr>
      <w:r>
        <w:t xml:space="preserve">6. Утратила силу. - </w:t>
      </w:r>
      <w:hyperlink r:id="rId313">
        <w:r>
          <w:rPr>
            <w:color w:val="0000FF"/>
          </w:rPr>
          <w:t>Закон</w:t>
        </w:r>
      </w:hyperlink>
      <w:r>
        <w:t xml:space="preserve"> РТ от 03.12.2009 N 59-ЗРТ.</w:t>
      </w:r>
    </w:p>
    <w:p w:rsidR="00F82184" w:rsidRDefault="00F82184">
      <w:pPr>
        <w:pStyle w:val="ConsPlusNormal"/>
        <w:spacing w:before="220"/>
        <w:ind w:firstLine="540"/>
        <w:jc w:val="both"/>
      </w:pPr>
      <w:r>
        <w:t>7. Стаж государственной службы для назначения пенсии за выслугу лет устанавливается по заявлению государственного служащего при его обращении за назначением пенсии за выслугу лет уполномоченным органом по назначению пенсий за выслугу лет на основе представленных в установленном порядке документов, подтверждающих стаж государственной службы, в соответствии с настоящим Законом.</w:t>
      </w:r>
    </w:p>
    <w:p w:rsidR="00F82184" w:rsidRDefault="00F82184">
      <w:pPr>
        <w:pStyle w:val="ConsPlusNormal"/>
        <w:jc w:val="both"/>
      </w:pPr>
      <w:r>
        <w:t xml:space="preserve">(в ред. </w:t>
      </w:r>
      <w:hyperlink r:id="rId314">
        <w:r>
          <w:rPr>
            <w:color w:val="0000FF"/>
          </w:rPr>
          <w:t>Закона</w:t>
        </w:r>
      </w:hyperlink>
      <w:r>
        <w:t xml:space="preserve"> РТ от 30.06.2014 N 55-ЗРТ)</w:t>
      </w:r>
    </w:p>
    <w:p w:rsidR="00F82184" w:rsidRDefault="00F82184">
      <w:pPr>
        <w:pStyle w:val="ConsPlusNormal"/>
        <w:spacing w:before="220"/>
        <w:ind w:firstLine="540"/>
        <w:jc w:val="both"/>
      </w:pPr>
      <w:r>
        <w:t>8. Методическое руководство и контроль за правильностью исчисления и установления стажа государственной службы осуществляет орган по управлению государственной службой, который вправе давать обязательные для исполнения государственными органами предписания об устранении нарушений настоящего Закона при исчислении и установлении стажа государственной службы.</w:t>
      </w:r>
    </w:p>
    <w:p w:rsidR="00F82184" w:rsidRDefault="00F82184">
      <w:pPr>
        <w:pStyle w:val="ConsPlusNormal"/>
        <w:spacing w:before="220"/>
        <w:ind w:firstLine="540"/>
        <w:jc w:val="both"/>
      </w:pPr>
      <w:r>
        <w:t>9. Порядок исчисления стажа государственной службы для установления государственным служащим ежемесячной надбавки к должностному окладу за выслугу лет на государственной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службу устанавливается федеральным законодательством.</w:t>
      </w:r>
    </w:p>
    <w:p w:rsidR="00F82184" w:rsidRDefault="00F82184">
      <w:pPr>
        <w:pStyle w:val="ConsPlusNormal"/>
        <w:jc w:val="both"/>
      </w:pPr>
      <w:r>
        <w:t xml:space="preserve">(часть 9 введена </w:t>
      </w:r>
      <w:hyperlink r:id="rId315">
        <w:r>
          <w:rPr>
            <w:color w:val="0000FF"/>
          </w:rPr>
          <w:t>Законом</w:t>
        </w:r>
      </w:hyperlink>
      <w:r>
        <w:t xml:space="preserve"> РТ от 03.12.2009 N 59-ЗРТ)</w:t>
      </w:r>
    </w:p>
    <w:p w:rsidR="00F82184" w:rsidRDefault="00F82184">
      <w:pPr>
        <w:pStyle w:val="ConsPlusNormal"/>
        <w:jc w:val="both"/>
      </w:pPr>
    </w:p>
    <w:p w:rsidR="00F82184" w:rsidRDefault="00F82184">
      <w:pPr>
        <w:pStyle w:val="ConsPlusTitle"/>
        <w:jc w:val="center"/>
        <w:outlineLvl w:val="0"/>
      </w:pPr>
      <w:r>
        <w:t>Глава 5. ФОРМИРОВАНИЕ КАДРОВОГО СОСТАВА</w:t>
      </w:r>
    </w:p>
    <w:p w:rsidR="00F82184" w:rsidRDefault="00F82184">
      <w:pPr>
        <w:pStyle w:val="ConsPlusTitle"/>
        <w:jc w:val="center"/>
      </w:pPr>
      <w:r>
        <w:t>ГОСУДАРСТВЕННОЙ СЛУЖБЫ</w:t>
      </w:r>
    </w:p>
    <w:p w:rsidR="00F82184" w:rsidRDefault="00F82184">
      <w:pPr>
        <w:pStyle w:val="ConsPlusNormal"/>
        <w:jc w:val="both"/>
      </w:pPr>
    </w:p>
    <w:p w:rsidR="00F82184" w:rsidRDefault="00F82184">
      <w:pPr>
        <w:pStyle w:val="ConsPlusTitle"/>
        <w:ind w:firstLine="540"/>
        <w:jc w:val="both"/>
        <w:outlineLvl w:val="1"/>
      </w:pPr>
      <w:r>
        <w:t>Статья 34. Принципы и приоритетные направления формирования кадрового состава государственной службы</w:t>
      </w:r>
    </w:p>
    <w:p w:rsidR="00F82184" w:rsidRDefault="00F82184">
      <w:pPr>
        <w:pStyle w:val="ConsPlusNormal"/>
        <w:jc w:val="both"/>
      </w:pPr>
    </w:p>
    <w:p w:rsidR="00F82184" w:rsidRDefault="00F82184">
      <w:pPr>
        <w:pStyle w:val="ConsPlusNormal"/>
        <w:ind w:firstLine="540"/>
        <w:jc w:val="both"/>
      </w:pPr>
      <w:r>
        <w:t>1. Формирование кадрового состава государственной службы в государственном органе обеспечивается на основе следующих принципов:</w:t>
      </w:r>
    </w:p>
    <w:p w:rsidR="00F82184" w:rsidRDefault="00F82184">
      <w:pPr>
        <w:pStyle w:val="ConsPlusNormal"/>
        <w:spacing w:before="220"/>
        <w:ind w:firstLine="540"/>
        <w:jc w:val="both"/>
      </w:pPr>
      <w:r>
        <w:t>1) назначение на должность государственной службы государственных служащих с учетом их заслуг в профессиональной служебной деятельности;</w:t>
      </w:r>
    </w:p>
    <w:p w:rsidR="00F82184" w:rsidRDefault="00F82184">
      <w:pPr>
        <w:pStyle w:val="ConsPlusNormal"/>
        <w:jc w:val="both"/>
      </w:pPr>
      <w:r>
        <w:t xml:space="preserve">(в ред. </w:t>
      </w:r>
      <w:hyperlink r:id="rId316">
        <w:r>
          <w:rPr>
            <w:color w:val="0000FF"/>
          </w:rPr>
          <w:t>Закона</w:t>
        </w:r>
      </w:hyperlink>
      <w:r>
        <w:t xml:space="preserve"> РТ от 03.05.2023 N 37-ЗРТ)</w:t>
      </w:r>
    </w:p>
    <w:p w:rsidR="00F82184" w:rsidRDefault="00F82184">
      <w:pPr>
        <w:pStyle w:val="ConsPlusNormal"/>
        <w:spacing w:before="220"/>
        <w:ind w:firstLine="540"/>
        <w:jc w:val="both"/>
      </w:pPr>
      <w:r>
        <w:t>2) совершенствование профессионального уровня государственных служащих.</w:t>
      </w:r>
    </w:p>
    <w:p w:rsidR="00F82184" w:rsidRDefault="00F82184">
      <w:pPr>
        <w:pStyle w:val="ConsPlusNormal"/>
        <w:jc w:val="both"/>
      </w:pPr>
      <w:r>
        <w:t xml:space="preserve">(в ред. </w:t>
      </w:r>
      <w:hyperlink r:id="rId317">
        <w:r>
          <w:rPr>
            <w:color w:val="0000FF"/>
          </w:rPr>
          <w:t>Закона</w:t>
        </w:r>
      </w:hyperlink>
      <w:r>
        <w:t xml:space="preserve"> РТ от 03.05.2023 N 37-ЗРТ)</w:t>
      </w:r>
    </w:p>
    <w:p w:rsidR="00F82184" w:rsidRDefault="00F82184">
      <w:pPr>
        <w:pStyle w:val="ConsPlusNormal"/>
        <w:spacing w:before="220"/>
        <w:ind w:firstLine="540"/>
        <w:jc w:val="both"/>
      </w:pPr>
      <w:r>
        <w:t>2. Приоритетными направлениями формирования кадрового состава государственной службы являются:</w:t>
      </w:r>
    </w:p>
    <w:p w:rsidR="00F82184" w:rsidRDefault="00F82184">
      <w:pPr>
        <w:pStyle w:val="ConsPlusNormal"/>
        <w:spacing w:before="220"/>
        <w:ind w:firstLine="540"/>
        <w:jc w:val="both"/>
      </w:pPr>
      <w:r>
        <w:t>1) подготовка кадров для государственной службы и профессиональное развитие государственных служащих;</w:t>
      </w:r>
    </w:p>
    <w:p w:rsidR="00F82184" w:rsidRDefault="00F82184">
      <w:pPr>
        <w:pStyle w:val="ConsPlusNormal"/>
        <w:jc w:val="both"/>
      </w:pPr>
      <w:r>
        <w:t xml:space="preserve">(в ред. Законов РТ от 15.11.2013 </w:t>
      </w:r>
      <w:hyperlink r:id="rId318">
        <w:r>
          <w:rPr>
            <w:color w:val="0000FF"/>
          </w:rPr>
          <w:t>N 93-ЗРТ</w:t>
        </w:r>
      </w:hyperlink>
      <w:r>
        <w:t xml:space="preserve">, от 13.11.2017 </w:t>
      </w:r>
      <w:hyperlink r:id="rId319">
        <w:r>
          <w:rPr>
            <w:color w:val="0000FF"/>
          </w:rPr>
          <w:t>N 78-ЗРТ</w:t>
        </w:r>
      </w:hyperlink>
      <w:r>
        <w:t>)</w:t>
      </w:r>
    </w:p>
    <w:p w:rsidR="00F82184" w:rsidRDefault="00F82184">
      <w:pPr>
        <w:pStyle w:val="ConsPlusNormal"/>
        <w:spacing w:before="220"/>
        <w:ind w:firstLine="540"/>
        <w:jc w:val="both"/>
      </w:pPr>
      <w:r>
        <w:t>2) содействие должностному росту государственных служащих на конкурсной основе;</w:t>
      </w:r>
    </w:p>
    <w:p w:rsidR="00F82184" w:rsidRDefault="00F82184">
      <w:pPr>
        <w:pStyle w:val="ConsPlusNormal"/>
        <w:spacing w:before="220"/>
        <w:ind w:firstLine="540"/>
        <w:jc w:val="both"/>
      </w:pPr>
      <w:r>
        <w:t>3) ротация государственных служащих;</w:t>
      </w:r>
    </w:p>
    <w:p w:rsidR="00F82184" w:rsidRDefault="00F82184">
      <w:pPr>
        <w:pStyle w:val="ConsPlusNormal"/>
        <w:spacing w:before="220"/>
        <w:ind w:firstLine="540"/>
        <w:jc w:val="both"/>
      </w:pPr>
      <w:r>
        <w:t>4) формирование кадрового резерва и его эффективное использование;</w:t>
      </w:r>
    </w:p>
    <w:p w:rsidR="00F82184" w:rsidRDefault="00F82184">
      <w:pPr>
        <w:pStyle w:val="ConsPlusNormal"/>
        <w:jc w:val="both"/>
      </w:pPr>
      <w:r>
        <w:t xml:space="preserve">(в ред. </w:t>
      </w:r>
      <w:hyperlink r:id="rId320">
        <w:r>
          <w:rPr>
            <w:color w:val="0000FF"/>
          </w:rPr>
          <w:t>Закона</w:t>
        </w:r>
      </w:hyperlink>
      <w:r>
        <w:t xml:space="preserve"> РТ от 01.03.2024 N 11-ЗРТ)</w:t>
      </w:r>
    </w:p>
    <w:p w:rsidR="00F82184" w:rsidRDefault="00F82184">
      <w:pPr>
        <w:pStyle w:val="ConsPlusNormal"/>
        <w:spacing w:before="220"/>
        <w:ind w:firstLine="540"/>
        <w:jc w:val="both"/>
      </w:pPr>
      <w:r>
        <w:t>5) оценка результатов профессиональной служебной деятельности государственных служащих посредством проведения аттестации;</w:t>
      </w:r>
    </w:p>
    <w:p w:rsidR="00F82184" w:rsidRDefault="00F82184">
      <w:pPr>
        <w:pStyle w:val="ConsPlusNormal"/>
        <w:jc w:val="both"/>
      </w:pPr>
      <w:r>
        <w:t xml:space="preserve">(в ред. </w:t>
      </w:r>
      <w:hyperlink r:id="rId321">
        <w:r>
          <w:rPr>
            <w:color w:val="0000FF"/>
          </w:rPr>
          <w:t>Закона</w:t>
        </w:r>
      </w:hyperlink>
      <w:r>
        <w:t xml:space="preserve"> РТ от 03.05.2023 N 37-ЗРТ)</w:t>
      </w:r>
    </w:p>
    <w:p w:rsidR="00F82184" w:rsidRDefault="00F82184">
      <w:pPr>
        <w:pStyle w:val="ConsPlusNormal"/>
        <w:spacing w:before="220"/>
        <w:ind w:firstLine="540"/>
        <w:jc w:val="both"/>
      </w:pPr>
      <w:r>
        <w:t>6) применение современных кадровых технологий при поступлении на государственную службу и ее прохождении.</w:t>
      </w:r>
    </w:p>
    <w:p w:rsidR="00F82184" w:rsidRDefault="00F82184">
      <w:pPr>
        <w:pStyle w:val="ConsPlusNormal"/>
        <w:jc w:val="both"/>
      </w:pPr>
    </w:p>
    <w:p w:rsidR="00F82184" w:rsidRDefault="00F82184">
      <w:pPr>
        <w:pStyle w:val="ConsPlusTitle"/>
        <w:ind w:firstLine="540"/>
        <w:jc w:val="both"/>
        <w:outlineLvl w:val="1"/>
      </w:pPr>
      <w:r>
        <w:t>Статья 34.1. Ротация государственных служащих</w:t>
      </w:r>
    </w:p>
    <w:p w:rsidR="00F82184" w:rsidRDefault="00F82184">
      <w:pPr>
        <w:pStyle w:val="ConsPlusNormal"/>
        <w:ind w:firstLine="540"/>
        <w:jc w:val="both"/>
      </w:pPr>
    </w:p>
    <w:p w:rsidR="00F82184" w:rsidRDefault="00F82184">
      <w:pPr>
        <w:pStyle w:val="ConsPlusNormal"/>
        <w:ind w:firstLine="540"/>
        <w:jc w:val="both"/>
      </w:pPr>
      <w:r>
        <w:t xml:space="preserve">(введена </w:t>
      </w:r>
      <w:hyperlink r:id="rId322">
        <w:r>
          <w:rPr>
            <w:color w:val="0000FF"/>
          </w:rPr>
          <w:t>Законом</w:t>
        </w:r>
      </w:hyperlink>
      <w:r>
        <w:t xml:space="preserve"> РТ от 15.11.2013 N 93-ЗРТ)</w:t>
      </w:r>
    </w:p>
    <w:p w:rsidR="00F82184" w:rsidRDefault="00F82184">
      <w:pPr>
        <w:pStyle w:val="ConsPlusNormal"/>
        <w:jc w:val="both"/>
      </w:pPr>
    </w:p>
    <w:p w:rsidR="00F82184" w:rsidRDefault="00F82184">
      <w:pPr>
        <w:pStyle w:val="ConsPlusNormal"/>
        <w:ind w:firstLine="540"/>
        <w:jc w:val="both"/>
      </w:pPr>
      <w:r>
        <w:t xml:space="preserve">1. Ротация государственных служащих проводится в органах исполнительной власти Республики Татарстан в целях повышения эффективности государственной службы и противодействия коррупции путем назначения государственных служащих на иные должности государственной службы в том же или другом органе исполнительной власти Республики Татарстан. Ротация государственных служащих проводится в порядке, предусмотренном Федеральным </w:t>
      </w:r>
      <w:hyperlink r:id="rId323">
        <w:r>
          <w:rPr>
            <w:color w:val="0000FF"/>
          </w:rPr>
          <w:t>законом</w:t>
        </w:r>
      </w:hyperlink>
      <w:r>
        <w:t>.</w:t>
      </w:r>
    </w:p>
    <w:p w:rsidR="00F82184" w:rsidRDefault="00F82184">
      <w:pPr>
        <w:pStyle w:val="ConsPlusNormal"/>
        <w:spacing w:before="220"/>
        <w:ind w:firstLine="540"/>
        <w:jc w:val="both"/>
      </w:pPr>
      <w:r>
        <w:t xml:space="preserve">2. </w:t>
      </w:r>
      <w:hyperlink r:id="rId324">
        <w:r>
          <w:rPr>
            <w:color w:val="0000FF"/>
          </w:rPr>
          <w:t>Перечень</w:t>
        </w:r>
      </w:hyperlink>
      <w:r>
        <w:t xml:space="preserve"> должностей государственной службы, по которым предусматривается ротация государственных служащих, и план проведения ротации утверждаются указом Главы (Раиса) Республики Татарстан либо по его поручению Кабинетом Министров Республики Татарстан.</w:t>
      </w:r>
    </w:p>
    <w:p w:rsidR="00F82184" w:rsidRDefault="00F82184">
      <w:pPr>
        <w:pStyle w:val="ConsPlusNormal"/>
        <w:jc w:val="both"/>
      </w:pPr>
      <w:r>
        <w:t xml:space="preserve">(в ред. </w:t>
      </w:r>
      <w:hyperlink r:id="rId325">
        <w:r>
          <w:rPr>
            <w:color w:val="0000FF"/>
          </w:rPr>
          <w:t>Закона</w:t>
        </w:r>
      </w:hyperlink>
      <w:r>
        <w:t xml:space="preserve"> РТ от 06.04.2023 N 24-ЗРТ)</w:t>
      </w:r>
    </w:p>
    <w:p w:rsidR="00F82184" w:rsidRDefault="00F82184">
      <w:pPr>
        <w:pStyle w:val="ConsPlusNormal"/>
        <w:spacing w:before="220"/>
        <w:ind w:firstLine="540"/>
        <w:jc w:val="both"/>
      </w:pPr>
      <w:r>
        <w:t>3. Назначение государственных служащих в порядке ротации на должность государственной службы в другой орган исполнительной власти Республики Татарстан проводится по согласованным решениям руководителей этих органов.</w:t>
      </w:r>
    </w:p>
    <w:p w:rsidR="00F82184" w:rsidRDefault="00F82184">
      <w:pPr>
        <w:pStyle w:val="ConsPlusNormal"/>
        <w:jc w:val="both"/>
      </w:pPr>
    </w:p>
    <w:p w:rsidR="00F82184" w:rsidRDefault="00F82184">
      <w:pPr>
        <w:pStyle w:val="ConsPlusTitle"/>
        <w:ind w:firstLine="540"/>
        <w:jc w:val="both"/>
        <w:outlineLvl w:val="1"/>
      </w:pPr>
      <w:r>
        <w:t>Статья 35. Подготовка кадров для государственной службы</w:t>
      </w:r>
    </w:p>
    <w:p w:rsidR="00F82184" w:rsidRDefault="00F82184">
      <w:pPr>
        <w:pStyle w:val="ConsPlusNormal"/>
        <w:jc w:val="both"/>
      </w:pPr>
      <w:r>
        <w:t xml:space="preserve">(в ред. </w:t>
      </w:r>
      <w:hyperlink r:id="rId326">
        <w:r>
          <w:rPr>
            <w:color w:val="0000FF"/>
          </w:rPr>
          <w:t>Закона</w:t>
        </w:r>
      </w:hyperlink>
      <w:r>
        <w:t xml:space="preserve"> РТ от 15.11.2013 N 93-ЗРТ)</w:t>
      </w:r>
    </w:p>
    <w:p w:rsidR="00F82184" w:rsidRDefault="00F82184">
      <w:pPr>
        <w:pStyle w:val="ConsPlusNormal"/>
        <w:jc w:val="both"/>
      </w:pPr>
    </w:p>
    <w:p w:rsidR="00F82184" w:rsidRDefault="00F82184">
      <w:pPr>
        <w:pStyle w:val="ConsPlusNormal"/>
        <w:ind w:firstLine="540"/>
        <w:jc w:val="both"/>
      </w:pPr>
      <w:r>
        <w:t>1. Подготовка кадров для государственной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F82184" w:rsidRDefault="00F82184">
      <w:pPr>
        <w:pStyle w:val="ConsPlusNormal"/>
        <w:jc w:val="both"/>
      </w:pPr>
      <w:r>
        <w:t xml:space="preserve">(часть 1 в ред. </w:t>
      </w:r>
      <w:hyperlink r:id="rId327">
        <w:r>
          <w:rPr>
            <w:color w:val="0000FF"/>
          </w:rPr>
          <w:t>Закона</w:t>
        </w:r>
      </w:hyperlink>
      <w:r>
        <w:t xml:space="preserve"> РТ от 15.11.2013 N 93-ЗРТ)</w:t>
      </w:r>
    </w:p>
    <w:p w:rsidR="00F82184" w:rsidRDefault="00F82184">
      <w:pPr>
        <w:pStyle w:val="ConsPlusNormal"/>
        <w:spacing w:before="220"/>
        <w:ind w:firstLine="540"/>
        <w:jc w:val="both"/>
      </w:pPr>
      <w:r>
        <w:t>2. Заключение договора о целевом обучении между государственным органом и гражданином с обязательством последующего прохождения государственной службы после окончания обучения в течение определенного срока осуществляется на конкурсной основе в порядке, установленном Кабинетом Министров Республики Татарстан.</w:t>
      </w:r>
    </w:p>
    <w:p w:rsidR="00F82184" w:rsidRDefault="00F82184">
      <w:pPr>
        <w:pStyle w:val="ConsPlusNormal"/>
        <w:jc w:val="both"/>
      </w:pPr>
      <w:r>
        <w:t xml:space="preserve">(в ред. Законов РТ от 15.11.2013 </w:t>
      </w:r>
      <w:hyperlink r:id="rId328">
        <w:r>
          <w:rPr>
            <w:color w:val="0000FF"/>
          </w:rPr>
          <w:t>N 93-ЗРТ</w:t>
        </w:r>
      </w:hyperlink>
      <w:r>
        <w:t xml:space="preserve">, от 06.10.2018 </w:t>
      </w:r>
      <w:hyperlink r:id="rId329">
        <w:r>
          <w:rPr>
            <w:color w:val="0000FF"/>
          </w:rPr>
          <w:t>N 63-ЗРТ</w:t>
        </w:r>
      </w:hyperlink>
      <w:r>
        <w:t>)</w:t>
      </w:r>
    </w:p>
    <w:p w:rsidR="00F82184" w:rsidRDefault="00F82184">
      <w:pPr>
        <w:pStyle w:val="ConsPlusNormal"/>
        <w:spacing w:before="220"/>
        <w:ind w:firstLine="540"/>
        <w:jc w:val="both"/>
      </w:pPr>
      <w:r>
        <w:t>3. Координация подготовки кадров для государственной службы осуществляется органом по управлению государственной службой.</w:t>
      </w:r>
    </w:p>
    <w:p w:rsidR="00F82184" w:rsidRDefault="00F82184">
      <w:pPr>
        <w:pStyle w:val="ConsPlusNormal"/>
        <w:jc w:val="both"/>
      </w:pPr>
    </w:p>
    <w:p w:rsidR="00F82184" w:rsidRDefault="00F82184">
      <w:pPr>
        <w:pStyle w:val="ConsPlusTitle"/>
        <w:ind w:firstLine="540"/>
        <w:jc w:val="both"/>
        <w:outlineLvl w:val="1"/>
      </w:pPr>
      <w:r>
        <w:t>Статья 36. Профессиональное развитие государственного служащего</w:t>
      </w:r>
    </w:p>
    <w:p w:rsidR="00F82184" w:rsidRDefault="00F82184">
      <w:pPr>
        <w:pStyle w:val="ConsPlusNormal"/>
        <w:ind w:firstLine="540"/>
        <w:jc w:val="both"/>
      </w:pPr>
    </w:p>
    <w:p w:rsidR="00F82184" w:rsidRDefault="00F82184">
      <w:pPr>
        <w:pStyle w:val="ConsPlusNormal"/>
        <w:ind w:firstLine="540"/>
        <w:jc w:val="both"/>
      </w:pPr>
      <w:r>
        <w:t xml:space="preserve">(в ред. </w:t>
      </w:r>
      <w:hyperlink r:id="rId330">
        <w:r>
          <w:rPr>
            <w:color w:val="0000FF"/>
          </w:rPr>
          <w:t>Закона</w:t>
        </w:r>
      </w:hyperlink>
      <w:r>
        <w:t xml:space="preserve"> РТ от 13.11.2017 N 78-ЗРТ)</w:t>
      </w:r>
    </w:p>
    <w:p w:rsidR="00F82184" w:rsidRDefault="00F82184">
      <w:pPr>
        <w:pStyle w:val="ConsPlusNormal"/>
        <w:jc w:val="both"/>
      </w:pPr>
    </w:p>
    <w:p w:rsidR="00F82184" w:rsidRDefault="00F82184">
      <w:pPr>
        <w:pStyle w:val="ConsPlusNormal"/>
        <w:ind w:firstLine="540"/>
        <w:jc w:val="both"/>
      </w:pPr>
      <w:r>
        <w:t>1. Профессиональное развитие государственного служащего направлено на поддержание и повышение государственным служащим профессионального уровня и включает в себя дополнительное профессиональное образование и иные мероприятия по профессиональному развитию.</w:t>
      </w:r>
    </w:p>
    <w:p w:rsidR="00F82184" w:rsidRDefault="00F82184">
      <w:pPr>
        <w:pStyle w:val="ConsPlusNormal"/>
        <w:jc w:val="both"/>
      </w:pPr>
      <w:r>
        <w:t xml:space="preserve">(часть 1 в ред. </w:t>
      </w:r>
      <w:hyperlink r:id="rId331">
        <w:r>
          <w:rPr>
            <w:color w:val="0000FF"/>
          </w:rPr>
          <w:t>Закона</w:t>
        </w:r>
      </w:hyperlink>
      <w:r>
        <w:t xml:space="preserve"> РТ от 03.05.2023 N 37-ЗРТ)</w:t>
      </w:r>
    </w:p>
    <w:p w:rsidR="00F82184" w:rsidRDefault="00F82184">
      <w:pPr>
        <w:pStyle w:val="ConsPlusNormal"/>
        <w:spacing w:before="220"/>
        <w:ind w:firstLine="540"/>
        <w:jc w:val="both"/>
      </w:pPr>
      <w:r>
        <w:t>2. Профессиональное развитие государственного служащего осуществляется в течение всего периода прохождения им государственной службы.</w:t>
      </w:r>
    </w:p>
    <w:p w:rsidR="00F82184" w:rsidRDefault="00F82184">
      <w:pPr>
        <w:pStyle w:val="ConsPlusNormal"/>
        <w:spacing w:before="220"/>
        <w:ind w:firstLine="540"/>
        <w:jc w:val="both"/>
      </w:pPr>
      <w:r>
        <w:t>3. Основаниями для направления государственного служащего для участия в мероприятиях по профессиональному развитию являются:</w:t>
      </w:r>
    </w:p>
    <w:p w:rsidR="00F82184" w:rsidRDefault="00F82184">
      <w:pPr>
        <w:pStyle w:val="ConsPlusNormal"/>
        <w:spacing w:before="220"/>
        <w:ind w:firstLine="540"/>
        <w:jc w:val="both"/>
      </w:pPr>
      <w:r>
        <w:t>1) решение представителя нанимателя;</w:t>
      </w:r>
    </w:p>
    <w:p w:rsidR="00F82184" w:rsidRDefault="00F82184">
      <w:pPr>
        <w:pStyle w:val="ConsPlusNormal"/>
        <w:spacing w:before="220"/>
        <w:ind w:firstLine="540"/>
        <w:jc w:val="both"/>
      </w:pPr>
      <w:r>
        <w:t>2) результаты аттестации государственного служащего;</w:t>
      </w:r>
    </w:p>
    <w:p w:rsidR="00F82184" w:rsidRDefault="00F82184">
      <w:pPr>
        <w:pStyle w:val="ConsPlusNormal"/>
        <w:spacing w:before="220"/>
        <w:ind w:firstLine="540"/>
        <w:jc w:val="both"/>
      </w:pPr>
      <w:r>
        <w:t xml:space="preserve">3) назначение государственного служащего на иную должность государственной службы в соответствии с </w:t>
      </w:r>
      <w:hyperlink r:id="rId332">
        <w:r>
          <w:rPr>
            <w:color w:val="0000FF"/>
          </w:rPr>
          <w:t>пунктом 2 части 1 статьи 31</w:t>
        </w:r>
      </w:hyperlink>
      <w:r>
        <w:t xml:space="preserve"> Федерального закона;</w:t>
      </w:r>
    </w:p>
    <w:p w:rsidR="00F82184" w:rsidRDefault="00F82184">
      <w:pPr>
        <w:pStyle w:val="ConsPlusNormal"/>
        <w:spacing w:before="220"/>
        <w:ind w:firstLine="540"/>
        <w:jc w:val="both"/>
      </w:pPr>
      <w:r>
        <w:t>4) назначение государственного служащего в порядке должностного роста на должность государственной службы категории "руководители" высшей или главной группы должностей государственной службы либо на должность государственной службы категории "специалисты" высшей группы должностей государственной службы впервые;</w:t>
      </w:r>
    </w:p>
    <w:p w:rsidR="00F82184" w:rsidRDefault="00F82184">
      <w:pPr>
        <w:pStyle w:val="ConsPlusNormal"/>
        <w:spacing w:before="220"/>
        <w:ind w:firstLine="540"/>
        <w:jc w:val="both"/>
      </w:pPr>
      <w:r>
        <w:t>5) поступление гражданина на государственную службу впервые.</w:t>
      </w:r>
    </w:p>
    <w:p w:rsidR="00F82184" w:rsidRDefault="00F82184">
      <w:pPr>
        <w:pStyle w:val="ConsPlusNormal"/>
        <w:spacing w:before="220"/>
        <w:ind w:firstLine="540"/>
        <w:jc w:val="both"/>
      </w:pPr>
      <w:r>
        <w:t>4. Реализация мероприятий по профессиональному развитию государственного служащего может осуществляться:</w:t>
      </w:r>
    </w:p>
    <w:p w:rsidR="00F82184" w:rsidRDefault="00F82184">
      <w:pPr>
        <w:pStyle w:val="ConsPlusNormal"/>
        <w:spacing w:before="220"/>
        <w:ind w:firstLine="540"/>
        <w:jc w:val="both"/>
      </w:pPr>
      <w:r>
        <w:t>1) посредством государственного заказа на мероприятия по профессиональному развитию государственных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82184" w:rsidRDefault="00F82184">
      <w:pPr>
        <w:pStyle w:val="ConsPlusNormal"/>
        <w:spacing w:before="220"/>
        <w:ind w:firstLine="540"/>
        <w:jc w:val="both"/>
      </w:pPr>
      <w:r>
        <w:t>2) в рамках государственного задания в порядке, установленном Кабинетом Министров Республики Татарстан;</w:t>
      </w:r>
    </w:p>
    <w:p w:rsidR="00F82184" w:rsidRDefault="00F82184">
      <w:pPr>
        <w:pStyle w:val="ConsPlusNormal"/>
        <w:spacing w:before="220"/>
        <w:ind w:firstLine="540"/>
        <w:jc w:val="both"/>
      </w:pPr>
      <w:r>
        <w:t>3) за счет средств государственного органа, в котором государственный служащий замещает должность государственной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82184" w:rsidRDefault="00F82184">
      <w:pPr>
        <w:pStyle w:val="ConsPlusNormal"/>
        <w:spacing w:before="220"/>
        <w:ind w:firstLine="540"/>
        <w:jc w:val="both"/>
      </w:pPr>
      <w:r>
        <w:t>5. Мероприятия по профессиональному развитию государственного служащего могут осуществляться за пределами территории Российской Федерации.</w:t>
      </w:r>
    </w:p>
    <w:p w:rsidR="00F82184" w:rsidRDefault="00F82184">
      <w:pPr>
        <w:pStyle w:val="ConsPlusNormal"/>
        <w:spacing w:before="220"/>
        <w:ind w:firstLine="540"/>
        <w:jc w:val="both"/>
      </w:pPr>
      <w:r>
        <w:t>6. Мероприятия по профессиональному развитию государственного служащего осуществляются с отрывом или без отрыва от государственной службы.</w:t>
      </w:r>
    </w:p>
    <w:p w:rsidR="00F82184" w:rsidRDefault="00F82184">
      <w:pPr>
        <w:pStyle w:val="ConsPlusNormal"/>
        <w:spacing w:before="220"/>
        <w:ind w:firstLine="540"/>
        <w:jc w:val="both"/>
      </w:pPr>
      <w:r>
        <w:t>7. Профессиональное развитие государственного служащего осуществляется в порядке, определяемом Президентом Российской Федерации.</w:t>
      </w:r>
    </w:p>
    <w:p w:rsidR="00F82184" w:rsidRDefault="00F82184">
      <w:pPr>
        <w:pStyle w:val="ConsPlusNormal"/>
        <w:spacing w:before="220"/>
        <w:ind w:firstLine="540"/>
        <w:jc w:val="both"/>
      </w:pPr>
      <w:r>
        <w:t>8. Государственному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F82184" w:rsidRDefault="00F82184">
      <w:pPr>
        <w:pStyle w:val="ConsPlusNormal"/>
        <w:spacing w:before="220"/>
        <w:ind w:firstLine="540"/>
        <w:jc w:val="both"/>
      </w:pPr>
      <w:r>
        <w:t>9. Дополнительное профессиональное образование государственного служащего включает в себя профессиональную переподготовку и повышение квалификации.</w:t>
      </w:r>
    </w:p>
    <w:p w:rsidR="00F82184" w:rsidRDefault="00F82184">
      <w:pPr>
        <w:pStyle w:val="ConsPlusNormal"/>
        <w:spacing w:before="220"/>
        <w:ind w:firstLine="540"/>
        <w:jc w:val="both"/>
      </w:pPr>
      <w:r>
        <w:t>10. Дополнительное профессиональное образование государственного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государственного служащего (далее - сертификат).</w:t>
      </w:r>
    </w:p>
    <w:p w:rsidR="00F82184" w:rsidRDefault="00F82184">
      <w:pPr>
        <w:pStyle w:val="ConsPlusNormal"/>
        <w:spacing w:before="220"/>
        <w:ind w:firstLine="540"/>
        <w:jc w:val="both"/>
      </w:pPr>
      <w:r>
        <w:t>11. Порядок предоставления сертификата, форма сертификата, правила подачи заявления о выдаче сертификата и правила выдачи сертификата (его дубликата) устанавливаются Правительством Российской Федерации.</w:t>
      </w:r>
    </w:p>
    <w:p w:rsidR="00F82184" w:rsidRDefault="00F82184">
      <w:pPr>
        <w:pStyle w:val="ConsPlusNormal"/>
        <w:jc w:val="both"/>
      </w:pPr>
    </w:p>
    <w:p w:rsidR="00F82184" w:rsidRDefault="00F82184">
      <w:pPr>
        <w:pStyle w:val="ConsPlusTitle"/>
        <w:ind w:firstLine="540"/>
        <w:jc w:val="both"/>
        <w:outlineLvl w:val="1"/>
      </w:pPr>
      <w:r>
        <w:t>Статья 37. Государственный заказ на мероприятия по профессиональному развитию государственных служащих</w:t>
      </w:r>
    </w:p>
    <w:p w:rsidR="00F82184" w:rsidRDefault="00F82184">
      <w:pPr>
        <w:pStyle w:val="ConsPlusNormal"/>
        <w:ind w:firstLine="540"/>
        <w:jc w:val="both"/>
      </w:pPr>
    </w:p>
    <w:p w:rsidR="00F82184" w:rsidRDefault="00F82184">
      <w:pPr>
        <w:pStyle w:val="ConsPlusNormal"/>
        <w:ind w:firstLine="540"/>
        <w:jc w:val="both"/>
      </w:pPr>
      <w:r>
        <w:t xml:space="preserve">(в ред. </w:t>
      </w:r>
      <w:hyperlink r:id="rId333">
        <w:r>
          <w:rPr>
            <w:color w:val="0000FF"/>
          </w:rPr>
          <w:t>Закона</w:t>
        </w:r>
      </w:hyperlink>
      <w:r>
        <w:t xml:space="preserve"> РТ от 13.11.2017 N 78-ЗРТ)</w:t>
      </w:r>
    </w:p>
    <w:p w:rsidR="00F82184" w:rsidRDefault="00F82184">
      <w:pPr>
        <w:pStyle w:val="ConsPlusNormal"/>
        <w:jc w:val="both"/>
      </w:pPr>
    </w:p>
    <w:p w:rsidR="00F82184" w:rsidRDefault="00F82184">
      <w:pPr>
        <w:pStyle w:val="ConsPlusNormal"/>
        <w:ind w:firstLine="540"/>
        <w:jc w:val="both"/>
      </w:pPr>
      <w:r>
        <w:t>1. Государственный заказ на мероприятия по профессиональному развитию государственных служащих на очередной год включает в себя:</w:t>
      </w:r>
    </w:p>
    <w:p w:rsidR="00F82184" w:rsidRDefault="00F82184">
      <w:pPr>
        <w:pStyle w:val="ConsPlusNormal"/>
        <w:spacing w:before="220"/>
        <w:ind w:firstLine="540"/>
        <w:jc w:val="both"/>
      </w:pPr>
      <w:r>
        <w:t>1) государственный заказ на дополнительное профессиональное образование государственных служащих, в том числе за пределами территории Российской Федерации;</w:t>
      </w:r>
    </w:p>
    <w:p w:rsidR="00F82184" w:rsidRDefault="00F82184">
      <w:pPr>
        <w:pStyle w:val="ConsPlusNormal"/>
        <w:spacing w:before="220"/>
        <w:ind w:firstLine="540"/>
        <w:jc w:val="both"/>
      </w:pPr>
      <w:r>
        <w:t>2) государственный заказ на иные мероприятия по профессиональному развитию государственных служащих.</w:t>
      </w:r>
    </w:p>
    <w:p w:rsidR="00F82184" w:rsidRDefault="00F82184">
      <w:pPr>
        <w:pStyle w:val="ConsPlusNormal"/>
        <w:spacing w:before="220"/>
        <w:ind w:firstLine="540"/>
        <w:jc w:val="both"/>
      </w:pPr>
      <w:r>
        <w:t>2. Формирование указанного государственного заказа осуществляется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государственной службы, замещаемым в этих государственных органах.</w:t>
      </w:r>
    </w:p>
    <w:p w:rsidR="00F82184" w:rsidRDefault="00F82184">
      <w:pPr>
        <w:pStyle w:val="ConsPlusNormal"/>
        <w:spacing w:before="220"/>
        <w:ind w:firstLine="540"/>
        <w:jc w:val="both"/>
      </w:pPr>
      <w:r>
        <w:t>3. Государственный заказ на мероприятия по профессиональному развитию государственных служащих, включая его объем и структуру, утверждается Кабинетом Министров Республики Татарстан с учетом положений настоящей статьи.</w:t>
      </w:r>
    </w:p>
    <w:p w:rsidR="00F82184" w:rsidRDefault="00F82184">
      <w:pPr>
        <w:pStyle w:val="ConsPlusNormal"/>
        <w:jc w:val="both"/>
      </w:pPr>
    </w:p>
    <w:p w:rsidR="00F82184" w:rsidRDefault="00F82184">
      <w:pPr>
        <w:pStyle w:val="ConsPlusTitle"/>
        <w:ind w:firstLine="540"/>
        <w:jc w:val="both"/>
        <w:outlineLvl w:val="1"/>
      </w:pPr>
      <w:r>
        <w:t>Статья 38. Кадровый резерв на государственной службе</w:t>
      </w:r>
    </w:p>
    <w:p w:rsidR="00F82184" w:rsidRDefault="00F82184">
      <w:pPr>
        <w:pStyle w:val="ConsPlusNormal"/>
        <w:ind w:firstLine="540"/>
        <w:jc w:val="both"/>
      </w:pPr>
    </w:p>
    <w:p w:rsidR="00F82184" w:rsidRDefault="00F82184">
      <w:pPr>
        <w:pStyle w:val="ConsPlusNormal"/>
        <w:ind w:firstLine="540"/>
        <w:jc w:val="both"/>
      </w:pPr>
      <w:r>
        <w:t xml:space="preserve">(в ред. </w:t>
      </w:r>
      <w:hyperlink r:id="rId334">
        <w:r>
          <w:rPr>
            <w:color w:val="0000FF"/>
          </w:rPr>
          <w:t>Закона</w:t>
        </w:r>
      </w:hyperlink>
      <w:r>
        <w:t xml:space="preserve"> РТ от 15.11.2013 N 93-ЗРТ)</w:t>
      </w:r>
    </w:p>
    <w:p w:rsidR="00F82184" w:rsidRDefault="00F82184">
      <w:pPr>
        <w:pStyle w:val="ConsPlusNormal"/>
        <w:jc w:val="both"/>
      </w:pPr>
    </w:p>
    <w:p w:rsidR="00F82184" w:rsidRDefault="00F82184">
      <w:pPr>
        <w:pStyle w:val="ConsPlusNormal"/>
        <w:ind w:firstLine="540"/>
        <w:jc w:val="both"/>
      </w:pPr>
      <w:r>
        <w:t xml:space="preserve">1. Для замещения вакантных должностей государственной службы из числа государственных служащих, граждан формируются кадровый резерв Республики Татарстан и кадровый резерв государственного органа Республики Татарстан в соответствии с Федеральным </w:t>
      </w:r>
      <w:hyperlink r:id="rId335">
        <w:r>
          <w:rPr>
            <w:color w:val="0000FF"/>
          </w:rPr>
          <w:t>законом</w:t>
        </w:r>
      </w:hyperlink>
      <w:r>
        <w:t>.</w:t>
      </w:r>
    </w:p>
    <w:p w:rsidR="00F82184" w:rsidRDefault="00F82184">
      <w:pPr>
        <w:pStyle w:val="ConsPlusNormal"/>
        <w:jc w:val="both"/>
      </w:pPr>
      <w:r>
        <w:t xml:space="preserve">(в ред. </w:t>
      </w:r>
      <w:hyperlink r:id="rId336">
        <w:r>
          <w:rPr>
            <w:color w:val="0000FF"/>
          </w:rPr>
          <w:t>Закона</w:t>
        </w:r>
      </w:hyperlink>
      <w:r>
        <w:t xml:space="preserve"> РТ от 01.03.2024 N 11-ЗРТ)</w:t>
      </w:r>
    </w:p>
    <w:p w:rsidR="00F82184" w:rsidRDefault="00F82184">
      <w:pPr>
        <w:pStyle w:val="ConsPlusNormal"/>
        <w:spacing w:before="220"/>
        <w:ind w:firstLine="540"/>
        <w:jc w:val="both"/>
      </w:pPr>
      <w:r>
        <w:t>2. Положение о кадровом резерве на государственной службе Республики Татарстан, устанавливающее порядок формирования кадрового резерва Республики Татарстан и кадрового резерва государственного органа Республики Татарстан и работы с ними, утверждается указом Главы (Раиса) Республики Татарстан.</w:t>
      </w:r>
    </w:p>
    <w:p w:rsidR="00F82184" w:rsidRDefault="00F82184">
      <w:pPr>
        <w:pStyle w:val="ConsPlusNormal"/>
        <w:jc w:val="both"/>
      </w:pPr>
      <w:r>
        <w:t xml:space="preserve">(в ред. </w:t>
      </w:r>
      <w:hyperlink r:id="rId337">
        <w:r>
          <w:rPr>
            <w:color w:val="0000FF"/>
          </w:rPr>
          <w:t>Закона</w:t>
        </w:r>
      </w:hyperlink>
      <w:r>
        <w:t xml:space="preserve"> РТ от 06.04.2023 N 24-ЗРТ)</w:t>
      </w:r>
    </w:p>
    <w:p w:rsidR="00F82184" w:rsidRDefault="00F82184">
      <w:pPr>
        <w:pStyle w:val="ConsPlusNormal"/>
        <w:jc w:val="both"/>
      </w:pPr>
    </w:p>
    <w:p w:rsidR="00F82184" w:rsidRDefault="00F82184">
      <w:pPr>
        <w:pStyle w:val="ConsPlusTitle"/>
        <w:jc w:val="center"/>
        <w:outlineLvl w:val="0"/>
      </w:pPr>
      <w:r>
        <w:t>Глава 6. ОРГАНИЗАЦИЯ ГОСУДАРСТВЕННОЙ СЛУЖБЫ</w:t>
      </w:r>
    </w:p>
    <w:p w:rsidR="00F82184" w:rsidRDefault="00F82184">
      <w:pPr>
        <w:pStyle w:val="ConsPlusNormal"/>
        <w:jc w:val="both"/>
      </w:pPr>
    </w:p>
    <w:p w:rsidR="00F82184" w:rsidRDefault="00F82184">
      <w:pPr>
        <w:pStyle w:val="ConsPlusTitle"/>
        <w:ind w:firstLine="540"/>
        <w:jc w:val="both"/>
        <w:outlineLvl w:val="1"/>
      </w:pPr>
      <w:r>
        <w:t>Статья 39. Персональные данные государственного служащего и ведение личного дела государственного служащего</w:t>
      </w:r>
    </w:p>
    <w:p w:rsidR="00F82184" w:rsidRDefault="00F82184">
      <w:pPr>
        <w:pStyle w:val="ConsPlusNormal"/>
        <w:jc w:val="both"/>
      </w:pPr>
    </w:p>
    <w:p w:rsidR="00F82184" w:rsidRDefault="00F82184">
      <w:pPr>
        <w:pStyle w:val="ConsPlusNormal"/>
        <w:ind w:firstLine="540"/>
        <w:jc w:val="both"/>
      </w:pPr>
      <w:r>
        <w:t>1. При обработке персональных данных государственного служащего кадровая служба государственного органа обязана соблюдать следующие требования:</w:t>
      </w:r>
    </w:p>
    <w:p w:rsidR="00F82184" w:rsidRDefault="00F82184">
      <w:pPr>
        <w:pStyle w:val="ConsPlusNormal"/>
        <w:jc w:val="both"/>
      </w:pPr>
      <w:r>
        <w:t xml:space="preserve">(в ред. </w:t>
      </w:r>
      <w:hyperlink r:id="rId338">
        <w:r>
          <w:rPr>
            <w:color w:val="0000FF"/>
          </w:rPr>
          <w:t>Закона</w:t>
        </w:r>
      </w:hyperlink>
      <w:r>
        <w:t xml:space="preserve"> РТ от 15.11.2013 N 93-ЗРТ)</w:t>
      </w:r>
    </w:p>
    <w:p w:rsidR="00F82184" w:rsidRDefault="00F82184">
      <w:pPr>
        <w:pStyle w:val="ConsPlusNormal"/>
        <w:spacing w:before="220"/>
        <w:ind w:firstLine="540"/>
        <w:jc w:val="both"/>
      </w:pPr>
      <w:r>
        <w:t xml:space="preserve">1) обработка персональных данных государственного служащего осуществляется в целях обеспечения соблюдения </w:t>
      </w:r>
      <w:hyperlink r:id="rId339">
        <w:r>
          <w:rPr>
            <w:color w:val="0000FF"/>
          </w:rPr>
          <w:t>Конституции</w:t>
        </w:r>
      </w:hyperlink>
      <w:r>
        <w:t xml:space="preserve"> Российской Федерации, федеральных законов и иных нормативных правовых актов Российской Федерации, содействия государственному служащему в прохождении государственной службы, обучении и должностном росте, обеспечения личной безопасности государственного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F82184" w:rsidRDefault="00F82184">
      <w:pPr>
        <w:pStyle w:val="ConsPlusNormal"/>
        <w:jc w:val="both"/>
      </w:pPr>
      <w:r>
        <w:t xml:space="preserve">(в ред. </w:t>
      </w:r>
      <w:hyperlink r:id="rId340">
        <w:r>
          <w:rPr>
            <w:color w:val="0000FF"/>
          </w:rPr>
          <w:t>Закона</w:t>
        </w:r>
      </w:hyperlink>
      <w:r>
        <w:t xml:space="preserve"> РТ от 15.11.2013 N 93-ЗРТ)</w:t>
      </w:r>
    </w:p>
    <w:p w:rsidR="00F82184" w:rsidRDefault="00F82184">
      <w:pPr>
        <w:pStyle w:val="ConsPlusNormal"/>
        <w:spacing w:before="220"/>
        <w:ind w:firstLine="540"/>
        <w:jc w:val="both"/>
      </w:pPr>
      <w:r>
        <w:t>2) персональные данные следует получать лично у государственного служащего. В случае возникновения необходимости получения персональных данных государственного служащего у третьей стороны следует известить об этом государственного служащего заранее, получить его письменное согласие и сообщить государственному служащему о целях, предполагаемых источниках и способах получения персональных данных;</w:t>
      </w:r>
    </w:p>
    <w:p w:rsidR="00F82184" w:rsidRDefault="00F82184">
      <w:pPr>
        <w:pStyle w:val="ConsPlusNormal"/>
        <w:spacing w:before="220"/>
        <w:ind w:firstLine="540"/>
        <w:jc w:val="both"/>
      </w:pPr>
      <w:r>
        <w:t>3) запрещается обрабатывать и приобщать к личному делу государственного служащего не установленные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F82184" w:rsidRDefault="00F82184">
      <w:pPr>
        <w:pStyle w:val="ConsPlusNormal"/>
        <w:jc w:val="both"/>
      </w:pPr>
      <w:r>
        <w:t xml:space="preserve">(в ред. </w:t>
      </w:r>
      <w:hyperlink r:id="rId341">
        <w:r>
          <w:rPr>
            <w:color w:val="0000FF"/>
          </w:rPr>
          <w:t>Закона</w:t>
        </w:r>
      </w:hyperlink>
      <w:r>
        <w:t xml:space="preserve"> РТ от 15.11.2013 N 93-ЗРТ)</w:t>
      </w:r>
    </w:p>
    <w:p w:rsidR="00F82184" w:rsidRDefault="00F82184">
      <w:pPr>
        <w:pStyle w:val="ConsPlusNormal"/>
        <w:spacing w:before="220"/>
        <w:ind w:firstLine="540"/>
        <w:jc w:val="both"/>
      </w:pPr>
      <w:r>
        <w:t>4) запрещается принятие решений, порождающих юридические последствия в отношении государственного служащего или иным образом затрагивающих его права и законные интересы, на основании персональных данных государственного служащего, полученных исключительно в результате их автоматизированной обработки, за исключением случаев, предусмотренных законодательством Российской Федерации в области персональных данных;</w:t>
      </w:r>
    </w:p>
    <w:p w:rsidR="00F82184" w:rsidRDefault="00F82184">
      <w:pPr>
        <w:pStyle w:val="ConsPlusNormal"/>
        <w:jc w:val="both"/>
      </w:pPr>
      <w:r>
        <w:t xml:space="preserve">(п. 4 в ред. </w:t>
      </w:r>
      <w:hyperlink r:id="rId342">
        <w:r>
          <w:rPr>
            <w:color w:val="0000FF"/>
          </w:rPr>
          <w:t>Закона</w:t>
        </w:r>
      </w:hyperlink>
      <w:r>
        <w:t xml:space="preserve"> РТ от 01.03.2024 N 11-ЗРТ)</w:t>
      </w:r>
    </w:p>
    <w:p w:rsidR="00F82184" w:rsidRDefault="00F82184">
      <w:pPr>
        <w:pStyle w:val="ConsPlusNormal"/>
        <w:spacing w:before="220"/>
        <w:ind w:firstLine="540"/>
        <w:jc w:val="both"/>
      </w:pPr>
      <w:r>
        <w:t>5) защита персональных данных государственного служащего от неправомерного их использования или утраты обеспечивается за счет средств государственного органа в порядке, установленном федеральными законами;</w:t>
      </w:r>
    </w:p>
    <w:p w:rsidR="00F82184" w:rsidRDefault="00F82184">
      <w:pPr>
        <w:pStyle w:val="ConsPlusNormal"/>
        <w:spacing w:before="220"/>
        <w:ind w:firstLine="540"/>
        <w:jc w:val="both"/>
      </w:pPr>
      <w:r>
        <w:t>6) передача персональных данных государственного служащего третьей стороне не допускается без письменного согласия государственного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государственного служащего третьей стороне устанавливаются нормативными правовыми актами Российской Федерации.</w:t>
      </w:r>
    </w:p>
    <w:p w:rsidR="00F82184" w:rsidRDefault="00F82184">
      <w:pPr>
        <w:pStyle w:val="ConsPlusNormal"/>
        <w:jc w:val="both"/>
      </w:pPr>
      <w:r>
        <w:t xml:space="preserve">(в ред. </w:t>
      </w:r>
      <w:hyperlink r:id="rId343">
        <w:r>
          <w:rPr>
            <w:color w:val="0000FF"/>
          </w:rPr>
          <w:t>Закона</w:t>
        </w:r>
      </w:hyperlink>
      <w:r>
        <w:t xml:space="preserve"> РТ от 15.11.2013 N 93-ЗРТ)</w:t>
      </w:r>
    </w:p>
    <w:p w:rsidR="00F82184" w:rsidRDefault="00F82184">
      <w:pPr>
        <w:pStyle w:val="ConsPlusNormal"/>
        <w:spacing w:before="220"/>
        <w:ind w:firstLine="540"/>
        <w:jc w:val="both"/>
      </w:pPr>
      <w:r>
        <w:t>2. Государственный служащий, виновный в нарушении норм, регулирующих обработку персональных данных другого государственного служащего, несет ответственность в соответствии с федеральными законами.</w:t>
      </w:r>
    </w:p>
    <w:p w:rsidR="00F82184" w:rsidRDefault="00F82184">
      <w:pPr>
        <w:pStyle w:val="ConsPlusNormal"/>
        <w:jc w:val="both"/>
      </w:pPr>
      <w:r>
        <w:t xml:space="preserve">(в ред. </w:t>
      </w:r>
      <w:hyperlink r:id="rId344">
        <w:r>
          <w:rPr>
            <w:color w:val="0000FF"/>
          </w:rPr>
          <w:t>Закона</w:t>
        </w:r>
      </w:hyperlink>
      <w:r>
        <w:t xml:space="preserve"> РТ от 15.11.2013 N 93-ЗРТ)</w:t>
      </w:r>
    </w:p>
    <w:p w:rsidR="00F82184" w:rsidRDefault="00F82184">
      <w:pPr>
        <w:pStyle w:val="ConsPlusNormal"/>
        <w:spacing w:before="220"/>
        <w:ind w:firstLine="540"/>
        <w:jc w:val="both"/>
      </w:pPr>
      <w:r>
        <w:t>3. В личное дело государственного служащего вносятся его персональные данные и иные сведения, связанные с поступлением на государственную службу, ее прохождением и увольнением с государственной службы и необходимые для обеспечения деятельности государственного органа.</w:t>
      </w:r>
    </w:p>
    <w:p w:rsidR="00F82184" w:rsidRDefault="00F82184">
      <w:pPr>
        <w:pStyle w:val="ConsPlusNormal"/>
        <w:spacing w:before="220"/>
        <w:ind w:firstLine="540"/>
        <w:jc w:val="both"/>
      </w:pPr>
      <w:r>
        <w:t>4. Личное дело государственного служащего ведется кадровой службой соответствующего государственного органа и при переводе государственного служащего на новое место прохождения государственной службы передается по указанному месту государственной службы. Ведение нескольких личных дел одного государственного служащего не допускается.</w:t>
      </w:r>
    </w:p>
    <w:p w:rsidR="00F82184" w:rsidRDefault="00F82184">
      <w:pPr>
        <w:pStyle w:val="ConsPlusNormal"/>
        <w:jc w:val="both"/>
      </w:pPr>
      <w:r>
        <w:t xml:space="preserve">(в ред. </w:t>
      </w:r>
      <w:hyperlink r:id="rId345">
        <w:r>
          <w:rPr>
            <w:color w:val="0000FF"/>
          </w:rPr>
          <w:t>Закона</w:t>
        </w:r>
      </w:hyperlink>
      <w:r>
        <w:t xml:space="preserve"> РТ от 26.07.2024 N 58-ЗРТ)</w:t>
      </w:r>
    </w:p>
    <w:p w:rsidR="00F82184" w:rsidRDefault="00F82184">
      <w:pPr>
        <w:pStyle w:val="ConsPlusNormal"/>
        <w:spacing w:before="220"/>
        <w:ind w:firstLine="540"/>
        <w:jc w:val="both"/>
      </w:pPr>
      <w:r>
        <w:t>5. Персональные данные, внесенные в личные дела, являются персонифицированными и в случаях, установленных федеральными законами и иными нормативными правовыми актами Российской Федерации, относятся к сведениям, составляющим государственную тайну, а в иных случаях - к сведениям конфиденциального характера.</w:t>
      </w:r>
    </w:p>
    <w:p w:rsidR="00F82184" w:rsidRDefault="00F82184">
      <w:pPr>
        <w:pStyle w:val="ConsPlusNormal"/>
        <w:spacing w:before="220"/>
        <w:ind w:firstLine="540"/>
        <w:jc w:val="both"/>
      </w:pPr>
      <w:r>
        <w:t>6. Положение о персональных данных государственного служащего и ведении его личного дела утверждается в соответствии с федеральным законодательством.</w:t>
      </w:r>
    </w:p>
    <w:p w:rsidR="00F82184" w:rsidRDefault="00F82184">
      <w:pPr>
        <w:pStyle w:val="ConsPlusNormal"/>
        <w:jc w:val="both"/>
      </w:pPr>
    </w:p>
    <w:p w:rsidR="00F82184" w:rsidRDefault="00F82184">
      <w:pPr>
        <w:pStyle w:val="ConsPlusTitle"/>
        <w:ind w:firstLine="540"/>
        <w:jc w:val="both"/>
        <w:outlineLvl w:val="1"/>
      </w:pPr>
      <w:r>
        <w:t>Статья 40. Реестры государственных гражданских служащих Республики Татарстан</w:t>
      </w:r>
    </w:p>
    <w:p w:rsidR="00F82184" w:rsidRDefault="00F82184">
      <w:pPr>
        <w:pStyle w:val="ConsPlusNormal"/>
        <w:jc w:val="both"/>
      </w:pPr>
    </w:p>
    <w:p w:rsidR="00F82184" w:rsidRDefault="00F82184">
      <w:pPr>
        <w:pStyle w:val="ConsPlusNormal"/>
        <w:ind w:firstLine="540"/>
        <w:jc w:val="both"/>
      </w:pPr>
      <w:r>
        <w:t xml:space="preserve">1. В государственных органах ведутся, в том числе в базах данных государственных информационных систем, предусмотренных </w:t>
      </w:r>
      <w:hyperlink w:anchor="P955">
        <w:r>
          <w:rPr>
            <w:color w:val="0000FF"/>
          </w:rPr>
          <w:t>статьей 41.1</w:t>
        </w:r>
      </w:hyperlink>
      <w:r>
        <w:t xml:space="preserve"> настоящего Закона, с обеспечением защиты от несанкционированного доступа и копирования, реестры государственных гражданских служащих, которые формируются на основе сведений из личных дел государственных служащих.</w:t>
      </w:r>
    </w:p>
    <w:p w:rsidR="00F82184" w:rsidRDefault="00F82184">
      <w:pPr>
        <w:pStyle w:val="ConsPlusNormal"/>
        <w:jc w:val="both"/>
      </w:pPr>
      <w:r>
        <w:t xml:space="preserve">(в ред. </w:t>
      </w:r>
      <w:hyperlink r:id="rId346">
        <w:r>
          <w:rPr>
            <w:color w:val="0000FF"/>
          </w:rPr>
          <w:t>Закона</w:t>
        </w:r>
      </w:hyperlink>
      <w:r>
        <w:t xml:space="preserve"> РТ от 11.04.2018 N 20-ЗРТ)</w:t>
      </w:r>
    </w:p>
    <w:p w:rsidR="00F82184" w:rsidRDefault="00F82184">
      <w:pPr>
        <w:pStyle w:val="ConsPlusNormal"/>
        <w:spacing w:before="220"/>
        <w:ind w:firstLine="540"/>
        <w:jc w:val="both"/>
      </w:pPr>
      <w:r>
        <w:t>2. Сведения, внесенные в реестры государственных служащих в государственных органах, в случаях, установленных федеральными законами и иными нормативными правовыми актами Российской Федерации, относятся к сведениям, составляющим государственную тайну, а в иных случаях - к сведениям конфиденциального характера.</w:t>
      </w:r>
    </w:p>
    <w:p w:rsidR="00F82184" w:rsidRDefault="00F82184">
      <w:pPr>
        <w:pStyle w:val="ConsPlusNormal"/>
        <w:spacing w:before="220"/>
        <w:ind w:firstLine="540"/>
        <w:jc w:val="both"/>
      </w:pPr>
      <w:r>
        <w:t>3. Умерший (погибший) государственный служащий, а также государственный служащий, признанный безвестно отсутствующим или объявленный умершим решением суда, вступившим в законную силу, исключается из реестра государственных служащих в день, следующий за днем смерти (гибели) государственного служащего или днем вступления в законную силу решения суда.</w:t>
      </w:r>
    </w:p>
    <w:p w:rsidR="00F82184" w:rsidRDefault="00F82184">
      <w:pPr>
        <w:pStyle w:val="ConsPlusNormal"/>
        <w:spacing w:before="220"/>
        <w:ind w:firstLine="540"/>
        <w:jc w:val="both"/>
      </w:pPr>
      <w:r>
        <w:t>4. Реестры государственных гражданских служащих в государственных органах образуют Реестр государственных гражданских служащих Республики Татарстан.</w:t>
      </w:r>
    </w:p>
    <w:p w:rsidR="00F82184" w:rsidRDefault="00F82184">
      <w:pPr>
        <w:pStyle w:val="ConsPlusNormal"/>
        <w:spacing w:before="220"/>
        <w:ind w:firstLine="540"/>
        <w:jc w:val="both"/>
      </w:pPr>
      <w:r>
        <w:t xml:space="preserve">5. Содержание и </w:t>
      </w:r>
      <w:hyperlink r:id="rId347">
        <w:r>
          <w:rPr>
            <w:color w:val="0000FF"/>
          </w:rPr>
          <w:t>порядок</w:t>
        </w:r>
      </w:hyperlink>
      <w:r>
        <w:t xml:space="preserve"> ведения реестров государственных гражданских служащих в государственных органах и Реестра государственных гражданских служащих Республики Татарстан устанавливаются Главой (</w:t>
      </w:r>
      <w:proofErr w:type="spellStart"/>
      <w:r>
        <w:t>Раисом</w:t>
      </w:r>
      <w:proofErr w:type="spellEnd"/>
      <w:r>
        <w:t>) Республики Татарстан.</w:t>
      </w:r>
    </w:p>
    <w:p w:rsidR="00F82184" w:rsidRDefault="00F82184">
      <w:pPr>
        <w:pStyle w:val="ConsPlusNormal"/>
        <w:jc w:val="both"/>
      </w:pPr>
      <w:r>
        <w:t xml:space="preserve">(в ред. </w:t>
      </w:r>
      <w:hyperlink r:id="rId348">
        <w:r>
          <w:rPr>
            <w:color w:val="0000FF"/>
          </w:rPr>
          <w:t>Закона</w:t>
        </w:r>
      </w:hyperlink>
      <w:r>
        <w:t xml:space="preserve"> РТ от 06.04.2023 N 24-ЗРТ)</w:t>
      </w:r>
    </w:p>
    <w:p w:rsidR="00F82184" w:rsidRDefault="00F82184">
      <w:pPr>
        <w:pStyle w:val="ConsPlusNormal"/>
        <w:jc w:val="both"/>
      </w:pPr>
    </w:p>
    <w:p w:rsidR="00F82184" w:rsidRDefault="00F82184">
      <w:pPr>
        <w:pStyle w:val="ConsPlusTitle"/>
        <w:ind w:firstLine="540"/>
        <w:jc w:val="both"/>
        <w:outlineLvl w:val="1"/>
      </w:pPr>
      <w:r>
        <w:t>Статья 41. Кадровая работа</w:t>
      </w:r>
    </w:p>
    <w:p w:rsidR="00F82184" w:rsidRDefault="00F82184">
      <w:pPr>
        <w:pStyle w:val="ConsPlusNormal"/>
        <w:jc w:val="both"/>
      </w:pPr>
    </w:p>
    <w:p w:rsidR="00F82184" w:rsidRDefault="00F82184">
      <w:pPr>
        <w:pStyle w:val="ConsPlusNormal"/>
        <w:ind w:firstLine="540"/>
        <w:jc w:val="both"/>
      </w:pPr>
      <w:r>
        <w:t>1. Кадровая работа включает в себя:</w:t>
      </w:r>
    </w:p>
    <w:p w:rsidR="00F82184" w:rsidRDefault="00F82184">
      <w:pPr>
        <w:pStyle w:val="ConsPlusNormal"/>
        <w:spacing w:before="220"/>
        <w:ind w:firstLine="540"/>
        <w:jc w:val="both"/>
      </w:pPr>
      <w:r>
        <w:t>1) формирование кадрового состава для замещения должностей государственной службы, включая поиск и привлечение кадров, оценку профессионального уровня претендентов на замещение должностей государственной службы, проверку соответствия квалификационным требованиям для замещения должностей государственной службы;</w:t>
      </w:r>
    </w:p>
    <w:p w:rsidR="00F82184" w:rsidRDefault="00F82184">
      <w:pPr>
        <w:pStyle w:val="ConsPlusNormal"/>
        <w:jc w:val="both"/>
      </w:pPr>
      <w:r>
        <w:t xml:space="preserve">(в ред. </w:t>
      </w:r>
      <w:hyperlink r:id="rId349">
        <w:r>
          <w:rPr>
            <w:color w:val="0000FF"/>
          </w:rPr>
          <w:t>Закона</w:t>
        </w:r>
      </w:hyperlink>
      <w:r>
        <w:t xml:space="preserve"> РТ от 03.05.2023 N 37-ЗРТ)</w:t>
      </w:r>
    </w:p>
    <w:p w:rsidR="00F82184" w:rsidRDefault="00F82184">
      <w:pPr>
        <w:pStyle w:val="ConsPlusNormal"/>
        <w:spacing w:before="220"/>
        <w:ind w:firstLine="540"/>
        <w:jc w:val="both"/>
      </w:pPr>
      <w:r>
        <w:t>2) подготовку предложений о реализации положений федеральных законов, настоящего Закона и иных нормативных правовых актов о государственной службе и внесение указанных предложений представителю нанимателя;</w:t>
      </w:r>
    </w:p>
    <w:p w:rsidR="00F82184" w:rsidRDefault="00F82184">
      <w:pPr>
        <w:pStyle w:val="ConsPlusNormal"/>
        <w:spacing w:before="220"/>
        <w:ind w:firstLine="540"/>
        <w:jc w:val="both"/>
      </w:pPr>
      <w:r>
        <w:t>3) организацию подготовки проектов актов государственного органа, связанных с поступлением на государственную службу, ее прохождением, заключением служебного контракта, назначением на должность государственной службы, освобождением от замещаемой должности государственной службы, увольнением государственного служащего с государственной службы и выходом его на пенсию за выслугу лет, и оформление соответствующих решений государственного органа;</w:t>
      </w:r>
    </w:p>
    <w:p w:rsidR="00F82184" w:rsidRDefault="00F82184">
      <w:pPr>
        <w:pStyle w:val="ConsPlusNormal"/>
        <w:spacing w:before="220"/>
        <w:ind w:firstLine="540"/>
        <w:jc w:val="both"/>
      </w:pPr>
      <w:r>
        <w:t>4) ведение трудовых книжек государственных служащих (при наличии), формирование сведений о трудовой деятельности за период прохождения государственной службы государственными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F82184" w:rsidRDefault="00F82184">
      <w:pPr>
        <w:pStyle w:val="ConsPlusNormal"/>
        <w:jc w:val="both"/>
      </w:pPr>
      <w:r>
        <w:t xml:space="preserve">(в ред. Законов РТ от 26.12.2020 </w:t>
      </w:r>
      <w:hyperlink r:id="rId350">
        <w:r>
          <w:rPr>
            <w:color w:val="0000FF"/>
          </w:rPr>
          <w:t>N 96-ЗРТ</w:t>
        </w:r>
      </w:hyperlink>
      <w:r>
        <w:t xml:space="preserve">, от 03.04.2023 </w:t>
      </w:r>
      <w:hyperlink r:id="rId351">
        <w:r>
          <w:rPr>
            <w:color w:val="0000FF"/>
          </w:rPr>
          <w:t>N 23-ЗРТ</w:t>
        </w:r>
      </w:hyperlink>
      <w:r>
        <w:t>)</w:t>
      </w:r>
    </w:p>
    <w:p w:rsidR="00F82184" w:rsidRDefault="00F82184">
      <w:pPr>
        <w:pStyle w:val="ConsPlusNormal"/>
        <w:spacing w:before="220"/>
        <w:ind w:firstLine="540"/>
        <w:jc w:val="both"/>
      </w:pPr>
      <w:r>
        <w:t>5) ведение личных дел государственных служащих;</w:t>
      </w:r>
    </w:p>
    <w:p w:rsidR="00F82184" w:rsidRDefault="00F82184">
      <w:pPr>
        <w:pStyle w:val="ConsPlusNormal"/>
        <w:spacing w:before="220"/>
        <w:ind w:firstLine="540"/>
        <w:jc w:val="both"/>
      </w:pPr>
      <w:r>
        <w:t>6) ведение реестра государственных служащих в государственном органе;</w:t>
      </w:r>
    </w:p>
    <w:p w:rsidR="00F82184" w:rsidRDefault="00F82184">
      <w:pPr>
        <w:pStyle w:val="ConsPlusNormal"/>
        <w:spacing w:before="220"/>
        <w:ind w:firstLine="540"/>
        <w:jc w:val="both"/>
      </w:pPr>
      <w:r>
        <w:t>7) оформление и выдачу служебных удостоверений государственных служащих;</w:t>
      </w:r>
    </w:p>
    <w:p w:rsidR="00F82184" w:rsidRDefault="00F82184">
      <w:pPr>
        <w:pStyle w:val="ConsPlusNormal"/>
        <w:spacing w:before="220"/>
        <w:ind w:firstLine="540"/>
        <w:jc w:val="both"/>
      </w:pPr>
      <w:r>
        <w:t>8) обеспечение деятельности комиссии по урегулированию конфликтов интересов;</w:t>
      </w:r>
    </w:p>
    <w:p w:rsidR="00F82184" w:rsidRDefault="00F82184">
      <w:pPr>
        <w:pStyle w:val="ConsPlusNormal"/>
        <w:spacing w:before="220"/>
        <w:ind w:firstLine="540"/>
        <w:jc w:val="both"/>
      </w:pPr>
      <w:r>
        <w:t>9) организацию и обеспечение проведения конкурсов на замещение вакантных должностей государственной службы и включение государственных служащих, граждан в кадровый резерв;</w:t>
      </w:r>
    </w:p>
    <w:p w:rsidR="00F82184" w:rsidRDefault="00F82184">
      <w:pPr>
        <w:pStyle w:val="ConsPlusNormal"/>
        <w:jc w:val="both"/>
      </w:pPr>
      <w:r>
        <w:t xml:space="preserve">(в ред. </w:t>
      </w:r>
      <w:hyperlink r:id="rId352">
        <w:r>
          <w:rPr>
            <w:color w:val="0000FF"/>
          </w:rPr>
          <w:t>Закона</w:t>
        </w:r>
      </w:hyperlink>
      <w:r>
        <w:t xml:space="preserve"> РТ от 01.03.2024 N 11-ЗРТ)</w:t>
      </w:r>
    </w:p>
    <w:p w:rsidR="00F82184" w:rsidRDefault="00F82184">
      <w:pPr>
        <w:pStyle w:val="ConsPlusNormal"/>
        <w:spacing w:before="220"/>
        <w:ind w:firstLine="540"/>
        <w:jc w:val="both"/>
      </w:pPr>
      <w:r>
        <w:t>10) организацию и обеспечение проведения аттестации государственных служащих;</w:t>
      </w:r>
    </w:p>
    <w:p w:rsidR="00F82184" w:rsidRDefault="00F82184">
      <w:pPr>
        <w:pStyle w:val="ConsPlusNormal"/>
        <w:spacing w:before="220"/>
        <w:ind w:firstLine="540"/>
        <w:jc w:val="both"/>
      </w:pPr>
      <w:r>
        <w:t xml:space="preserve">11) утратил силу. - </w:t>
      </w:r>
      <w:hyperlink r:id="rId353">
        <w:r>
          <w:rPr>
            <w:color w:val="0000FF"/>
          </w:rPr>
          <w:t>Закон</w:t>
        </w:r>
      </w:hyperlink>
      <w:r>
        <w:t xml:space="preserve"> РТ от 03.05.2023 N 37-ЗРТ;</w:t>
      </w:r>
    </w:p>
    <w:p w:rsidR="00F82184" w:rsidRDefault="00F82184">
      <w:pPr>
        <w:pStyle w:val="ConsPlusNormal"/>
        <w:spacing w:before="220"/>
        <w:ind w:firstLine="540"/>
        <w:jc w:val="both"/>
      </w:pPr>
      <w:r>
        <w:t>12) организацию заключения договоров о целевом обучении;</w:t>
      </w:r>
    </w:p>
    <w:p w:rsidR="00F82184" w:rsidRDefault="00F82184">
      <w:pPr>
        <w:pStyle w:val="ConsPlusNormal"/>
        <w:jc w:val="both"/>
      </w:pPr>
      <w:r>
        <w:t xml:space="preserve">(в ред. Законов РТ от 15.11.2013 </w:t>
      </w:r>
      <w:hyperlink r:id="rId354">
        <w:r>
          <w:rPr>
            <w:color w:val="0000FF"/>
          </w:rPr>
          <w:t>N 93-ЗРТ</w:t>
        </w:r>
      </w:hyperlink>
      <w:r>
        <w:t xml:space="preserve">, от 06.10.2018 </w:t>
      </w:r>
      <w:hyperlink r:id="rId355">
        <w:r>
          <w:rPr>
            <w:color w:val="0000FF"/>
          </w:rPr>
          <w:t>N 63-ЗРТ</w:t>
        </w:r>
      </w:hyperlink>
      <w:r>
        <w:t>)</w:t>
      </w:r>
    </w:p>
    <w:p w:rsidR="00F82184" w:rsidRDefault="00F82184">
      <w:pPr>
        <w:pStyle w:val="ConsPlusNormal"/>
        <w:spacing w:before="220"/>
        <w:ind w:firstLine="540"/>
        <w:jc w:val="both"/>
      </w:pPr>
      <w:r>
        <w:t>13) организацию профессионального развития государственных служащих;</w:t>
      </w:r>
    </w:p>
    <w:p w:rsidR="00F82184" w:rsidRDefault="00F82184">
      <w:pPr>
        <w:pStyle w:val="ConsPlusNormal"/>
        <w:jc w:val="both"/>
      </w:pPr>
      <w:r>
        <w:t xml:space="preserve">(в ред. Законов РТ от 15.11.2013 </w:t>
      </w:r>
      <w:hyperlink r:id="rId356">
        <w:r>
          <w:rPr>
            <w:color w:val="0000FF"/>
          </w:rPr>
          <w:t>N 93-ЗРТ</w:t>
        </w:r>
      </w:hyperlink>
      <w:r>
        <w:t xml:space="preserve">, от 13.11.2017 </w:t>
      </w:r>
      <w:hyperlink r:id="rId357">
        <w:r>
          <w:rPr>
            <w:color w:val="0000FF"/>
          </w:rPr>
          <w:t>N 78-ЗРТ</w:t>
        </w:r>
      </w:hyperlink>
      <w:r>
        <w:t>)</w:t>
      </w:r>
    </w:p>
    <w:p w:rsidR="00F82184" w:rsidRDefault="00F82184">
      <w:pPr>
        <w:pStyle w:val="ConsPlusNormal"/>
        <w:spacing w:before="220"/>
        <w:ind w:firstLine="540"/>
        <w:jc w:val="both"/>
      </w:pPr>
      <w:r>
        <w:t>14) формирование кадрового резерва, организацию работы с кадровым резервом и его эффективное использование;</w:t>
      </w:r>
    </w:p>
    <w:p w:rsidR="00F82184" w:rsidRDefault="00F82184">
      <w:pPr>
        <w:pStyle w:val="ConsPlusNormal"/>
        <w:spacing w:before="220"/>
        <w:ind w:firstLine="540"/>
        <w:jc w:val="both"/>
      </w:pPr>
      <w:r>
        <w:t>15) обеспечение должностного роста государственных служащих;</w:t>
      </w:r>
    </w:p>
    <w:p w:rsidR="00F82184" w:rsidRDefault="00F82184">
      <w:pPr>
        <w:pStyle w:val="ConsPlusNormal"/>
        <w:spacing w:before="220"/>
        <w:ind w:firstLine="540"/>
        <w:jc w:val="both"/>
      </w:pPr>
      <w:r>
        <w:t>16) организацию и проведение проверок представляемых гражданином сведений при поступлении на государственную службу и в период ее прохождения государственным служащим;</w:t>
      </w:r>
    </w:p>
    <w:p w:rsidR="00F82184" w:rsidRDefault="00F82184">
      <w:pPr>
        <w:pStyle w:val="ConsPlusNormal"/>
        <w:jc w:val="both"/>
      </w:pPr>
      <w:r>
        <w:t xml:space="preserve">(п. 16 в ред. </w:t>
      </w:r>
      <w:hyperlink r:id="rId358">
        <w:r>
          <w:rPr>
            <w:color w:val="0000FF"/>
          </w:rPr>
          <w:t>Закона</w:t>
        </w:r>
      </w:hyperlink>
      <w:r>
        <w:t xml:space="preserve"> РТ от 01.03.2024 N 11-ЗРТ)</w:t>
      </w:r>
    </w:p>
    <w:p w:rsidR="00F82184" w:rsidRDefault="00F82184">
      <w:pPr>
        <w:pStyle w:val="ConsPlusNormal"/>
        <w:spacing w:before="220"/>
        <w:ind w:firstLine="540"/>
        <w:jc w:val="both"/>
      </w:pPr>
      <w:r>
        <w:t>16.1) оформление допуска установленной формы к сведениям, составляющим государственную тайну;</w:t>
      </w:r>
    </w:p>
    <w:p w:rsidR="00F82184" w:rsidRDefault="00F82184">
      <w:pPr>
        <w:pStyle w:val="ConsPlusNormal"/>
        <w:jc w:val="both"/>
      </w:pPr>
      <w:r>
        <w:t xml:space="preserve">(п. 16.1 введен </w:t>
      </w:r>
      <w:hyperlink r:id="rId359">
        <w:r>
          <w:rPr>
            <w:color w:val="0000FF"/>
          </w:rPr>
          <w:t>Законом</w:t>
        </w:r>
      </w:hyperlink>
      <w:r>
        <w:t xml:space="preserve"> РТ от 01.03.2024 N 11-ЗРТ)</w:t>
      </w:r>
    </w:p>
    <w:p w:rsidR="00F82184" w:rsidRDefault="00F82184">
      <w:pPr>
        <w:pStyle w:val="ConsPlusNormal"/>
        <w:spacing w:before="220"/>
        <w:ind w:firstLine="540"/>
        <w:jc w:val="both"/>
      </w:pPr>
      <w:r>
        <w:t>17) организацию проведения служебных проверок;</w:t>
      </w:r>
    </w:p>
    <w:p w:rsidR="00F82184" w:rsidRDefault="00F82184">
      <w:pPr>
        <w:pStyle w:val="ConsPlusNormal"/>
        <w:spacing w:before="220"/>
        <w:ind w:firstLine="540"/>
        <w:jc w:val="both"/>
      </w:pPr>
      <w:r>
        <w:t>18) организацию проверки сведений о доходах, об имуществе и обязательствах имущественного характера, а также соблюдения государственными служащими ограничений, установленных федеральными законами;</w:t>
      </w:r>
    </w:p>
    <w:p w:rsidR="00F82184" w:rsidRDefault="00F82184">
      <w:pPr>
        <w:pStyle w:val="ConsPlusNormal"/>
        <w:spacing w:before="220"/>
        <w:ind w:firstLine="540"/>
        <w:jc w:val="both"/>
      </w:pPr>
      <w:r>
        <w:t>19) консультирование государственных служащих по правовым и иным вопросам государственной службы.</w:t>
      </w:r>
    </w:p>
    <w:p w:rsidR="00F82184" w:rsidRDefault="00F82184">
      <w:pPr>
        <w:pStyle w:val="ConsPlusNormal"/>
        <w:spacing w:before="220"/>
        <w:ind w:firstLine="540"/>
        <w:jc w:val="both"/>
      </w:pPr>
      <w: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F82184" w:rsidRDefault="00F82184">
      <w:pPr>
        <w:pStyle w:val="ConsPlusNormal"/>
        <w:spacing w:before="220"/>
        <w:ind w:firstLine="540"/>
        <w:jc w:val="both"/>
      </w:pPr>
      <w:r>
        <w:t xml:space="preserve">3. В кадровой работе используются государственные информационные системы, предусмотренные </w:t>
      </w:r>
      <w:hyperlink w:anchor="P955">
        <w:r>
          <w:rPr>
            <w:color w:val="0000FF"/>
          </w:rPr>
          <w:t>статьей 41.1</w:t>
        </w:r>
      </w:hyperlink>
      <w:r>
        <w:t xml:space="preserve"> настоящего Закона.</w:t>
      </w:r>
    </w:p>
    <w:p w:rsidR="00F82184" w:rsidRDefault="00F82184">
      <w:pPr>
        <w:pStyle w:val="ConsPlusNormal"/>
        <w:jc w:val="both"/>
      </w:pPr>
      <w:r>
        <w:t xml:space="preserve">(часть 3 введена </w:t>
      </w:r>
      <w:hyperlink r:id="rId360">
        <w:r>
          <w:rPr>
            <w:color w:val="0000FF"/>
          </w:rPr>
          <w:t>Законом</w:t>
        </w:r>
      </w:hyperlink>
      <w:r>
        <w:t xml:space="preserve"> РТ от 11.04.2018 N 20-ЗРТ)</w:t>
      </w:r>
    </w:p>
    <w:p w:rsidR="00F82184" w:rsidRDefault="00F82184">
      <w:pPr>
        <w:pStyle w:val="ConsPlusNormal"/>
        <w:jc w:val="both"/>
      </w:pPr>
    </w:p>
    <w:p w:rsidR="00F82184" w:rsidRDefault="00F82184">
      <w:pPr>
        <w:pStyle w:val="ConsPlusTitle"/>
        <w:ind w:firstLine="540"/>
        <w:jc w:val="both"/>
        <w:outlineLvl w:val="1"/>
      </w:pPr>
      <w:bookmarkStart w:id="43" w:name="P955"/>
      <w:bookmarkEnd w:id="43"/>
      <w:r>
        <w:t>Статья 41.1. Государственные информационные системы, используемые на государственной службе</w:t>
      </w:r>
    </w:p>
    <w:p w:rsidR="00F82184" w:rsidRDefault="00F82184">
      <w:pPr>
        <w:pStyle w:val="ConsPlusNormal"/>
        <w:ind w:firstLine="540"/>
        <w:jc w:val="both"/>
      </w:pPr>
    </w:p>
    <w:p w:rsidR="00F82184" w:rsidRDefault="00F82184">
      <w:pPr>
        <w:pStyle w:val="ConsPlusNormal"/>
        <w:ind w:firstLine="540"/>
        <w:jc w:val="both"/>
      </w:pPr>
      <w:r>
        <w:t xml:space="preserve">(введена </w:t>
      </w:r>
      <w:hyperlink r:id="rId361">
        <w:r>
          <w:rPr>
            <w:color w:val="0000FF"/>
          </w:rPr>
          <w:t>Законом</w:t>
        </w:r>
      </w:hyperlink>
      <w:r>
        <w:t xml:space="preserve"> РТ от 11.04.2018 N 20-ЗРТ)</w:t>
      </w:r>
    </w:p>
    <w:p w:rsidR="00F82184" w:rsidRDefault="00F82184">
      <w:pPr>
        <w:pStyle w:val="ConsPlusNormal"/>
        <w:jc w:val="both"/>
      </w:pPr>
    </w:p>
    <w:p w:rsidR="00F82184" w:rsidRDefault="00F82184">
      <w:pPr>
        <w:pStyle w:val="ConsPlusNormal"/>
        <w:ind w:firstLine="540"/>
        <w:jc w:val="both"/>
      </w:pPr>
      <w:r>
        <w:t>В целях информационного обеспечения государственной службы и оптимизации работы кадровых служб государственных органов на основании указа Главы (Раиса) Республики Татарстан создается и используется государственная информационная система в области государственной службы. Указанная система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установленным федеральным органом исполнительной власти, уполномоченным Правительством Российской Федерации.</w:t>
      </w:r>
    </w:p>
    <w:p w:rsidR="00F82184" w:rsidRDefault="00F82184">
      <w:pPr>
        <w:pStyle w:val="ConsPlusNormal"/>
        <w:jc w:val="both"/>
      </w:pPr>
      <w:r>
        <w:t xml:space="preserve">(в ред. </w:t>
      </w:r>
      <w:hyperlink r:id="rId362">
        <w:r>
          <w:rPr>
            <w:color w:val="0000FF"/>
          </w:rPr>
          <w:t>Закона</w:t>
        </w:r>
      </w:hyperlink>
      <w:r>
        <w:t xml:space="preserve"> РТ от 06.04.2023 N 24-ЗРТ)</w:t>
      </w:r>
    </w:p>
    <w:p w:rsidR="00F82184" w:rsidRDefault="00F82184">
      <w:pPr>
        <w:pStyle w:val="ConsPlusNormal"/>
        <w:jc w:val="both"/>
      </w:pPr>
    </w:p>
    <w:p w:rsidR="00F82184" w:rsidRDefault="00F82184">
      <w:pPr>
        <w:pStyle w:val="ConsPlusTitle"/>
        <w:ind w:firstLine="540"/>
        <w:jc w:val="both"/>
        <w:outlineLvl w:val="1"/>
      </w:pPr>
      <w:r>
        <w:t>Статья 42. Государственный орган Республики Татарстан по управлению государственной гражданской службой Республики Татарстан</w:t>
      </w:r>
    </w:p>
    <w:p w:rsidR="00F82184" w:rsidRDefault="00F82184">
      <w:pPr>
        <w:pStyle w:val="ConsPlusNormal"/>
        <w:jc w:val="both"/>
      </w:pPr>
    </w:p>
    <w:p w:rsidR="00F82184" w:rsidRDefault="00F82184">
      <w:pPr>
        <w:pStyle w:val="ConsPlusNormal"/>
        <w:ind w:firstLine="540"/>
        <w:jc w:val="both"/>
      </w:pPr>
      <w:r>
        <w:t>1. Государственный орган Республики Татарстан по управлению государственной гражданской службой Республики Татарстан определяется Главой (</w:t>
      </w:r>
      <w:proofErr w:type="spellStart"/>
      <w:r>
        <w:t>Раисом</w:t>
      </w:r>
      <w:proofErr w:type="spellEnd"/>
      <w:r>
        <w:t>) Республики Татарстан. По решению Главы (Раиса) Республики Татарстан осуществление функций государственного органа Республики Татарстан по управлению государственной гражданской службой Республики Татарстан может быть возложено на подразделение Администрации Главы (Раиса) Республики Татарстан.</w:t>
      </w:r>
    </w:p>
    <w:p w:rsidR="00F82184" w:rsidRDefault="00F82184">
      <w:pPr>
        <w:pStyle w:val="ConsPlusNormal"/>
        <w:jc w:val="both"/>
      </w:pPr>
      <w:r>
        <w:t xml:space="preserve">(в ред. </w:t>
      </w:r>
      <w:hyperlink r:id="rId363">
        <w:r>
          <w:rPr>
            <w:color w:val="0000FF"/>
          </w:rPr>
          <w:t>Закона</w:t>
        </w:r>
      </w:hyperlink>
      <w:r>
        <w:t xml:space="preserve"> РТ от 06.04.2023 N 24-ЗРТ)</w:t>
      </w:r>
    </w:p>
    <w:p w:rsidR="00F82184" w:rsidRDefault="00F82184">
      <w:pPr>
        <w:pStyle w:val="ConsPlusNormal"/>
        <w:spacing w:before="220"/>
        <w:ind w:firstLine="540"/>
        <w:jc w:val="both"/>
      </w:pPr>
      <w:r>
        <w:t xml:space="preserve">2. Государственный орган Республики Татарстан по управлению государственной гражданской службой Республики Татарстан действует на основании </w:t>
      </w:r>
      <w:hyperlink r:id="rId364">
        <w:r>
          <w:rPr>
            <w:color w:val="0000FF"/>
          </w:rPr>
          <w:t>Положения</w:t>
        </w:r>
      </w:hyperlink>
      <w:r>
        <w:t>, утверждаемого указом Главы (Раиса) Республики Татарстан, в соответствии с настоящим Законом.</w:t>
      </w:r>
    </w:p>
    <w:p w:rsidR="00F82184" w:rsidRDefault="00F82184">
      <w:pPr>
        <w:pStyle w:val="ConsPlusNormal"/>
        <w:jc w:val="both"/>
      </w:pPr>
      <w:r>
        <w:t xml:space="preserve">(в ред. </w:t>
      </w:r>
      <w:hyperlink r:id="rId365">
        <w:r>
          <w:rPr>
            <w:color w:val="0000FF"/>
          </w:rPr>
          <w:t>Закона</w:t>
        </w:r>
      </w:hyperlink>
      <w:r>
        <w:t xml:space="preserve"> РТ от 06.04.2023 N 24-ЗРТ)</w:t>
      </w:r>
    </w:p>
    <w:p w:rsidR="00F82184" w:rsidRDefault="00F82184">
      <w:pPr>
        <w:pStyle w:val="ConsPlusNormal"/>
        <w:spacing w:before="220"/>
        <w:ind w:firstLine="540"/>
        <w:jc w:val="both"/>
      </w:pPr>
      <w:r>
        <w:t>3. В целях выработки рекомендаций по обеспечению эффективности государственной гражданской службы Республики Татарстан, оказания информационной, методической и иной поддержки в деятельности по управлению государственной гражданской службой Республики Татарстан при Главе (Раисе) Республики Татарстан из числа представителей Главы (Раиса) Республики Татарстан, Государственного Совета Республики Татарстан, Кабинета Министров Республики Татарстан, судов Республики Татарстан, научных и иных организаций может создаваться совещательный (консультативный) орган по вопросам государственной гражданской службы Республики Татарстан, который действует на основании положения, утверждаемого указом Главы (Раиса) Республики Татарстан.</w:t>
      </w:r>
    </w:p>
    <w:p w:rsidR="00F82184" w:rsidRDefault="00F82184">
      <w:pPr>
        <w:pStyle w:val="ConsPlusNormal"/>
        <w:jc w:val="both"/>
      </w:pPr>
      <w:r>
        <w:t xml:space="preserve">(в ред. </w:t>
      </w:r>
      <w:hyperlink r:id="rId366">
        <w:r>
          <w:rPr>
            <w:color w:val="0000FF"/>
          </w:rPr>
          <w:t>Закона</w:t>
        </w:r>
      </w:hyperlink>
      <w:r>
        <w:t xml:space="preserve"> РТ от 06.04.2023 N 24-ЗРТ)</w:t>
      </w:r>
    </w:p>
    <w:p w:rsidR="00F82184" w:rsidRDefault="00F82184">
      <w:pPr>
        <w:pStyle w:val="ConsPlusNormal"/>
        <w:jc w:val="both"/>
      </w:pPr>
    </w:p>
    <w:p w:rsidR="00F82184" w:rsidRDefault="00F82184">
      <w:pPr>
        <w:pStyle w:val="ConsPlusTitle"/>
        <w:ind w:firstLine="540"/>
        <w:jc w:val="both"/>
        <w:outlineLvl w:val="1"/>
      </w:pPr>
      <w:r>
        <w:t>Статья 43. Финансирование государственной службы</w:t>
      </w:r>
    </w:p>
    <w:p w:rsidR="00F82184" w:rsidRDefault="00F82184">
      <w:pPr>
        <w:pStyle w:val="ConsPlusNormal"/>
        <w:jc w:val="both"/>
      </w:pPr>
    </w:p>
    <w:p w:rsidR="00F82184" w:rsidRDefault="00F82184">
      <w:pPr>
        <w:pStyle w:val="ConsPlusNormal"/>
        <w:ind w:firstLine="540"/>
        <w:jc w:val="both"/>
      </w:pPr>
      <w:r>
        <w:t>Финансирование государственной гражданской службы Республики Татарстан осуществляется за счет средств бюджета Республики Татарстан в порядке, определяемом федеральными законами, иными нормативными правовыми актами Российской Федерации, настоящим Законом, иными законами и другими нормативными правовыми актами Республики Татарстан.</w:t>
      </w:r>
    </w:p>
    <w:p w:rsidR="00F82184" w:rsidRDefault="00F82184">
      <w:pPr>
        <w:pStyle w:val="ConsPlusNormal"/>
        <w:jc w:val="both"/>
      </w:pPr>
    </w:p>
    <w:p w:rsidR="00F82184" w:rsidRDefault="00F82184">
      <w:pPr>
        <w:pStyle w:val="ConsPlusTitle"/>
        <w:ind w:firstLine="540"/>
        <w:jc w:val="both"/>
        <w:outlineLvl w:val="1"/>
      </w:pPr>
      <w:r>
        <w:t>Статья 44. Развитие государственной службы</w:t>
      </w:r>
    </w:p>
    <w:p w:rsidR="00F82184" w:rsidRDefault="00F82184">
      <w:pPr>
        <w:pStyle w:val="ConsPlusNormal"/>
        <w:ind w:firstLine="540"/>
        <w:jc w:val="both"/>
      </w:pPr>
    </w:p>
    <w:p w:rsidR="00F82184" w:rsidRDefault="00F82184">
      <w:pPr>
        <w:pStyle w:val="ConsPlusNormal"/>
        <w:ind w:firstLine="540"/>
        <w:jc w:val="both"/>
      </w:pPr>
      <w:r>
        <w:t xml:space="preserve">(в ред. </w:t>
      </w:r>
      <w:hyperlink r:id="rId367">
        <w:r>
          <w:rPr>
            <w:color w:val="0000FF"/>
          </w:rPr>
          <w:t>Закона</w:t>
        </w:r>
      </w:hyperlink>
      <w:r>
        <w:t xml:space="preserve"> РТ от 26.12.2020 N 96-ЗРТ)</w:t>
      </w:r>
    </w:p>
    <w:p w:rsidR="00F82184" w:rsidRDefault="00F82184">
      <w:pPr>
        <w:pStyle w:val="ConsPlusNormal"/>
        <w:jc w:val="both"/>
      </w:pPr>
    </w:p>
    <w:p w:rsidR="00F82184" w:rsidRDefault="00F82184">
      <w:pPr>
        <w:pStyle w:val="ConsPlusNormal"/>
        <w:ind w:firstLine="540"/>
        <w:jc w:val="both"/>
      </w:pPr>
      <w:r>
        <w:t>1. Развитие государственной службы осуществляется в соответствии с основными направлениями ее развития, определяемыми Указом Главы (Раиса) Республики Татарстан, государственными программами Республики Татарстан и с учетом основных направлений развития федеральной государственной гражданской службы, определяемых Президентом Российской Федерации.</w:t>
      </w:r>
    </w:p>
    <w:p w:rsidR="00F82184" w:rsidRDefault="00F82184">
      <w:pPr>
        <w:pStyle w:val="ConsPlusNormal"/>
        <w:jc w:val="both"/>
      </w:pPr>
      <w:r>
        <w:t xml:space="preserve">(в ред. </w:t>
      </w:r>
      <w:hyperlink r:id="rId368">
        <w:r>
          <w:rPr>
            <w:color w:val="0000FF"/>
          </w:rPr>
          <w:t>Закона</w:t>
        </w:r>
      </w:hyperlink>
      <w:r>
        <w:t xml:space="preserve"> РТ от 06.04.2023 N 24-ЗРТ)</w:t>
      </w:r>
    </w:p>
    <w:p w:rsidR="00F82184" w:rsidRDefault="00F82184">
      <w:pPr>
        <w:pStyle w:val="ConsPlusNormal"/>
        <w:spacing w:before="220"/>
        <w:ind w:firstLine="540"/>
        <w:jc w:val="both"/>
      </w:pPr>
      <w:r>
        <w:t>2. Эксперименты по применению новых подходов к организации государственной службы и обеспечению деятельности государственных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F82184" w:rsidRDefault="00F82184">
      <w:pPr>
        <w:pStyle w:val="ConsPlusNormal"/>
        <w:spacing w:before="220"/>
        <w:ind w:firstLine="540"/>
        <w:jc w:val="both"/>
      </w:pPr>
      <w:r>
        <w:t>3. На период проведения эксперимента, но не более чем на один год, могут изменяться условия служебных контрактов государственных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государственного служащего - участника эксперимента по сравнению с его денежным содержанием на момент начала эксперимента, а также к понижению этого государственного служащего в должности по сравнению с должностью, замещаемой им на момент начала эксперимента.</w:t>
      </w:r>
    </w:p>
    <w:p w:rsidR="00F82184" w:rsidRDefault="00F82184">
      <w:pPr>
        <w:pStyle w:val="ConsPlusNormal"/>
        <w:spacing w:before="220"/>
        <w:ind w:firstLine="540"/>
        <w:jc w:val="both"/>
      </w:pPr>
      <w:r>
        <w:t>4. Порядок организации и требования к проведению экспериментов, направленных на развитие государственной службы, устанавливаются Указом Главы (Раиса) Республики Татарстан.</w:t>
      </w:r>
    </w:p>
    <w:p w:rsidR="00F82184" w:rsidRDefault="00F82184">
      <w:pPr>
        <w:pStyle w:val="ConsPlusNormal"/>
        <w:jc w:val="both"/>
      </w:pPr>
      <w:r>
        <w:t xml:space="preserve">(в ред. </w:t>
      </w:r>
      <w:hyperlink r:id="rId369">
        <w:r>
          <w:rPr>
            <w:color w:val="0000FF"/>
          </w:rPr>
          <w:t>Закона</w:t>
        </w:r>
      </w:hyperlink>
      <w:r>
        <w:t xml:space="preserve"> РТ от 06.04.2023 N 24-ЗРТ)</w:t>
      </w:r>
    </w:p>
    <w:p w:rsidR="00F82184" w:rsidRDefault="00F82184">
      <w:pPr>
        <w:pStyle w:val="ConsPlusNormal"/>
        <w:jc w:val="both"/>
      </w:pPr>
    </w:p>
    <w:p w:rsidR="00F82184" w:rsidRDefault="00F82184">
      <w:pPr>
        <w:pStyle w:val="ConsPlusTitle"/>
        <w:jc w:val="center"/>
        <w:outlineLvl w:val="0"/>
      </w:pPr>
      <w:r>
        <w:t>Глава 7. ПЕНСИОННОЕ ОБЕСПЕЧЕНИЕ ЛИЦ, ЗАМЕЩАВШИХ ДОЛЖНОСТИ</w:t>
      </w:r>
    </w:p>
    <w:p w:rsidR="00F82184" w:rsidRDefault="00F82184">
      <w:pPr>
        <w:pStyle w:val="ConsPlusTitle"/>
        <w:jc w:val="center"/>
      </w:pPr>
      <w:r>
        <w:t>ГОСУДАРСТВЕННОЙ СЛУЖБЫ</w:t>
      </w:r>
    </w:p>
    <w:p w:rsidR="00F82184" w:rsidRDefault="00F82184">
      <w:pPr>
        <w:pStyle w:val="ConsPlusNormal"/>
        <w:jc w:val="center"/>
      </w:pPr>
      <w:r>
        <w:t xml:space="preserve">(в ред. </w:t>
      </w:r>
      <w:hyperlink r:id="rId370">
        <w:r>
          <w:rPr>
            <w:color w:val="0000FF"/>
          </w:rPr>
          <w:t>Закона</w:t>
        </w:r>
      </w:hyperlink>
      <w:r>
        <w:t xml:space="preserve"> РТ от 06.12.2006 N 73-ЗРТ)</w:t>
      </w:r>
    </w:p>
    <w:p w:rsidR="00F82184" w:rsidRDefault="00F82184">
      <w:pPr>
        <w:pStyle w:val="ConsPlusNormal"/>
        <w:jc w:val="both"/>
      </w:pPr>
    </w:p>
    <w:p w:rsidR="00F82184" w:rsidRDefault="00F82184">
      <w:pPr>
        <w:pStyle w:val="ConsPlusTitle"/>
        <w:ind w:firstLine="540"/>
        <w:jc w:val="both"/>
        <w:outlineLvl w:val="1"/>
      </w:pPr>
      <w:bookmarkStart w:id="44" w:name="P990"/>
      <w:bookmarkEnd w:id="44"/>
      <w:r>
        <w:t>Статья 45. Пенсия за выслугу лет</w:t>
      </w:r>
    </w:p>
    <w:p w:rsidR="00F82184" w:rsidRDefault="00F82184">
      <w:pPr>
        <w:pStyle w:val="ConsPlusNormal"/>
        <w:jc w:val="both"/>
      </w:pPr>
      <w:r>
        <w:t xml:space="preserve">(в ред. </w:t>
      </w:r>
      <w:hyperlink r:id="rId371">
        <w:r>
          <w:rPr>
            <w:color w:val="0000FF"/>
          </w:rPr>
          <w:t>Закона</w:t>
        </w:r>
      </w:hyperlink>
      <w:r>
        <w:t xml:space="preserve"> РТ от 30.06.2014 N 55-ЗРТ)</w:t>
      </w:r>
    </w:p>
    <w:p w:rsidR="00F82184" w:rsidRDefault="00F82184">
      <w:pPr>
        <w:pStyle w:val="ConsPlusNormal"/>
        <w:jc w:val="both"/>
      </w:pPr>
    </w:p>
    <w:p w:rsidR="00F82184" w:rsidRDefault="00F82184">
      <w:pPr>
        <w:pStyle w:val="ConsPlusNormal"/>
        <w:ind w:firstLine="540"/>
        <w:jc w:val="both"/>
      </w:pPr>
      <w:bookmarkStart w:id="45" w:name="P993"/>
      <w:bookmarkEnd w:id="45"/>
      <w:r>
        <w:t xml:space="preserve">1. Государственные служащие, замещавшие должности государственной службы Республики Татарстан в соответствии с настоящим Законом, имеют право на пенсию за выслугу лет с учетом положений, установленных </w:t>
      </w:r>
      <w:hyperlink w:anchor="P999">
        <w:r>
          <w:rPr>
            <w:color w:val="0000FF"/>
          </w:rPr>
          <w:t>частями 1.1</w:t>
        </w:r>
      </w:hyperlink>
      <w:r>
        <w:t xml:space="preserve">, </w:t>
      </w:r>
      <w:hyperlink w:anchor="P1001">
        <w:r>
          <w:rPr>
            <w:color w:val="0000FF"/>
          </w:rPr>
          <w:t>1.2</w:t>
        </w:r>
      </w:hyperlink>
      <w:r>
        <w:t xml:space="preserve">, </w:t>
      </w:r>
      <w:hyperlink w:anchor="P1003">
        <w:r>
          <w:rPr>
            <w:color w:val="0000FF"/>
          </w:rPr>
          <w:t>2</w:t>
        </w:r>
      </w:hyperlink>
      <w:r>
        <w:t xml:space="preserve"> и </w:t>
      </w:r>
      <w:hyperlink w:anchor="P1005">
        <w:r>
          <w:rPr>
            <w:color w:val="0000FF"/>
          </w:rPr>
          <w:t>2.1</w:t>
        </w:r>
      </w:hyperlink>
      <w:r>
        <w:t xml:space="preserve"> настоящей статьи, при условиях:</w:t>
      </w:r>
    </w:p>
    <w:p w:rsidR="00F82184" w:rsidRDefault="00F82184">
      <w:pPr>
        <w:pStyle w:val="ConsPlusNormal"/>
        <w:spacing w:before="220"/>
        <w:ind w:firstLine="540"/>
        <w:jc w:val="both"/>
      </w:pPr>
      <w:r>
        <w:t xml:space="preserve">1) наличия стажа государственной службы, продолжительность которого для назначения пенсии за выслугу лет в соответствующем году определяется согласно </w:t>
      </w:r>
      <w:hyperlink w:anchor="P1113">
        <w:r>
          <w:rPr>
            <w:color w:val="0000FF"/>
          </w:rPr>
          <w:t>приложению 2</w:t>
        </w:r>
      </w:hyperlink>
      <w:r>
        <w:t xml:space="preserve"> к настоящему Закону;</w:t>
      </w:r>
    </w:p>
    <w:p w:rsidR="00F82184" w:rsidRDefault="00F82184">
      <w:pPr>
        <w:pStyle w:val="ConsPlusNormal"/>
        <w:jc w:val="both"/>
      </w:pPr>
      <w:r>
        <w:t xml:space="preserve">(в ред. Законов РТ от 26.12.2016 </w:t>
      </w:r>
      <w:hyperlink r:id="rId372">
        <w:r>
          <w:rPr>
            <w:color w:val="0000FF"/>
          </w:rPr>
          <w:t>N 107-ЗРТ</w:t>
        </w:r>
      </w:hyperlink>
      <w:r>
        <w:t xml:space="preserve">, от 27.12.2019 </w:t>
      </w:r>
      <w:hyperlink r:id="rId373">
        <w:r>
          <w:rPr>
            <w:color w:val="0000FF"/>
          </w:rPr>
          <w:t>N 118-ЗРТ</w:t>
        </w:r>
      </w:hyperlink>
      <w:r>
        <w:t>)</w:t>
      </w:r>
    </w:p>
    <w:p w:rsidR="00F82184" w:rsidRDefault="00F82184">
      <w:pPr>
        <w:pStyle w:val="ConsPlusNormal"/>
        <w:spacing w:before="220"/>
        <w:ind w:firstLine="540"/>
        <w:jc w:val="both"/>
      </w:pPr>
      <w:bookmarkStart w:id="46" w:name="P996"/>
      <w:bookmarkEnd w:id="46"/>
      <w:r>
        <w:t xml:space="preserve">2) наличия стажа работы (службы) не менее 10 лет на должностях, указанных в </w:t>
      </w:r>
      <w:hyperlink w:anchor="P724">
        <w:r>
          <w:rPr>
            <w:color w:val="0000FF"/>
          </w:rPr>
          <w:t>пункте 1 части 1 статьи 32</w:t>
        </w:r>
      </w:hyperlink>
      <w:r>
        <w:t xml:space="preserve"> настоящего Закона, а также иных должностях в соответствии с </w:t>
      </w:r>
      <w:hyperlink w:anchor="P1005">
        <w:r>
          <w:rPr>
            <w:color w:val="0000FF"/>
          </w:rPr>
          <w:t>частью 2.1</w:t>
        </w:r>
      </w:hyperlink>
      <w:r>
        <w:t xml:space="preserve"> настоящей статьи;</w:t>
      </w:r>
    </w:p>
    <w:p w:rsidR="00F82184" w:rsidRDefault="00F82184">
      <w:pPr>
        <w:pStyle w:val="ConsPlusNormal"/>
        <w:spacing w:before="220"/>
        <w:ind w:firstLine="540"/>
        <w:jc w:val="both"/>
      </w:pPr>
      <w:bookmarkStart w:id="47" w:name="P997"/>
      <w:bookmarkEnd w:id="47"/>
      <w:r>
        <w:t xml:space="preserve">3) освобождения от последней замещаемой должности государственной гражданской службы Республики Татарстан и увольнения с государственной гражданской службы Республики Татарстан по основаниям, предусмотренным </w:t>
      </w:r>
      <w:hyperlink r:id="rId374">
        <w:r>
          <w:rPr>
            <w:color w:val="0000FF"/>
          </w:rPr>
          <w:t>пунктами 1</w:t>
        </w:r>
      </w:hyperlink>
      <w:r>
        <w:t xml:space="preserve"> - </w:t>
      </w:r>
      <w:hyperlink r:id="rId375">
        <w:r>
          <w:rPr>
            <w:color w:val="0000FF"/>
          </w:rPr>
          <w:t>3</w:t>
        </w:r>
      </w:hyperlink>
      <w:r>
        <w:t xml:space="preserve">, </w:t>
      </w:r>
      <w:hyperlink r:id="rId376">
        <w:r>
          <w:rPr>
            <w:color w:val="0000FF"/>
          </w:rPr>
          <w:t>5</w:t>
        </w:r>
      </w:hyperlink>
      <w:r>
        <w:t xml:space="preserve">, </w:t>
      </w:r>
      <w:hyperlink r:id="rId377">
        <w:r>
          <w:rPr>
            <w:color w:val="0000FF"/>
          </w:rPr>
          <w:t>7</w:t>
        </w:r>
      </w:hyperlink>
      <w:r>
        <w:t xml:space="preserve"> - </w:t>
      </w:r>
      <w:hyperlink r:id="rId378">
        <w:r>
          <w:rPr>
            <w:color w:val="0000FF"/>
          </w:rPr>
          <w:t>9 части 1 статьи 33</w:t>
        </w:r>
      </w:hyperlink>
      <w:r>
        <w:t xml:space="preserve">, </w:t>
      </w:r>
      <w:hyperlink r:id="rId379">
        <w:r>
          <w:rPr>
            <w:color w:val="0000FF"/>
          </w:rPr>
          <w:t>пунктами 1</w:t>
        </w:r>
      </w:hyperlink>
      <w:r>
        <w:t xml:space="preserve">, </w:t>
      </w:r>
      <w:hyperlink r:id="rId380">
        <w:r>
          <w:rPr>
            <w:color w:val="0000FF"/>
          </w:rPr>
          <w:t>8.1</w:t>
        </w:r>
      </w:hyperlink>
      <w:r>
        <w:t xml:space="preserve"> - </w:t>
      </w:r>
      <w:hyperlink r:id="rId381">
        <w:r>
          <w:rPr>
            <w:color w:val="0000FF"/>
          </w:rPr>
          <w:t>8.3 части 1 статьи 37</w:t>
        </w:r>
      </w:hyperlink>
      <w:r>
        <w:t xml:space="preserve">, </w:t>
      </w:r>
      <w:hyperlink r:id="rId382">
        <w:r>
          <w:rPr>
            <w:color w:val="0000FF"/>
          </w:rPr>
          <w:t>пунктами 2</w:t>
        </w:r>
      </w:hyperlink>
      <w:r>
        <w:t xml:space="preserve"> - </w:t>
      </w:r>
      <w:hyperlink r:id="rId383">
        <w:r>
          <w:rPr>
            <w:color w:val="0000FF"/>
          </w:rPr>
          <w:t>4 части 1</w:t>
        </w:r>
      </w:hyperlink>
      <w:r>
        <w:t xml:space="preserve"> и </w:t>
      </w:r>
      <w:hyperlink r:id="rId384">
        <w:r>
          <w:rPr>
            <w:color w:val="0000FF"/>
          </w:rPr>
          <w:t>пунктами 2</w:t>
        </w:r>
      </w:hyperlink>
      <w:r>
        <w:t xml:space="preserve"> - </w:t>
      </w:r>
      <w:hyperlink r:id="rId385">
        <w:r>
          <w:rPr>
            <w:color w:val="0000FF"/>
          </w:rPr>
          <w:t>4 части 2 статьи 39</w:t>
        </w:r>
      </w:hyperlink>
      <w:r>
        <w:t xml:space="preserve"> Федерального закона.</w:t>
      </w:r>
    </w:p>
    <w:p w:rsidR="00F82184" w:rsidRDefault="00F82184">
      <w:pPr>
        <w:pStyle w:val="ConsPlusNormal"/>
        <w:jc w:val="both"/>
      </w:pPr>
      <w:r>
        <w:t xml:space="preserve">(часть 1 в ред. </w:t>
      </w:r>
      <w:hyperlink r:id="rId386">
        <w:r>
          <w:rPr>
            <w:color w:val="0000FF"/>
          </w:rPr>
          <w:t>Закона</w:t>
        </w:r>
      </w:hyperlink>
      <w:r>
        <w:t xml:space="preserve"> РТ от 30.06.2014 N 55-ЗРТ)</w:t>
      </w:r>
    </w:p>
    <w:p w:rsidR="00F82184" w:rsidRDefault="00F82184">
      <w:pPr>
        <w:pStyle w:val="ConsPlusNormal"/>
        <w:spacing w:before="220"/>
        <w:ind w:firstLine="540"/>
        <w:jc w:val="both"/>
      </w:pPr>
      <w:bookmarkStart w:id="48" w:name="P999"/>
      <w:bookmarkEnd w:id="48"/>
      <w:r>
        <w:t xml:space="preserve">1.1. Государственные служащие при увольнении с государственной гражданской службы Республики Татарстан по основаниям, предусмотренным </w:t>
      </w:r>
      <w:hyperlink r:id="rId387">
        <w:r>
          <w:rPr>
            <w:color w:val="0000FF"/>
          </w:rPr>
          <w:t>пунктами 1</w:t>
        </w:r>
      </w:hyperlink>
      <w:r>
        <w:t xml:space="preserve">, </w:t>
      </w:r>
      <w:hyperlink r:id="rId388">
        <w:r>
          <w:rPr>
            <w:color w:val="0000FF"/>
          </w:rPr>
          <w:t>2</w:t>
        </w:r>
      </w:hyperlink>
      <w:r>
        <w:t xml:space="preserve"> (за исключением случаев истечения срока действия срочного служебного контракта в связи с истечением установленного срока полномочий государственного гражданского служащего Республики Татарстан, замещавшего должность государственной гражданской службы Республики Татарстан категории "руководитель" или "помощник (советник)"), </w:t>
      </w:r>
      <w:hyperlink r:id="rId389">
        <w:r>
          <w:rPr>
            <w:color w:val="0000FF"/>
          </w:rPr>
          <w:t>3</w:t>
        </w:r>
      </w:hyperlink>
      <w:r>
        <w:t xml:space="preserve"> и </w:t>
      </w:r>
      <w:hyperlink r:id="rId390">
        <w:r>
          <w:rPr>
            <w:color w:val="0000FF"/>
          </w:rPr>
          <w:t>7 части 1 статьи 33</w:t>
        </w:r>
      </w:hyperlink>
      <w:r>
        <w:t xml:space="preserve">, </w:t>
      </w:r>
      <w:hyperlink r:id="rId391">
        <w:r>
          <w:rPr>
            <w:color w:val="0000FF"/>
          </w:rPr>
          <w:t>подпунктом "б" пункта 1 части 1 статьи 37</w:t>
        </w:r>
      </w:hyperlink>
      <w:r>
        <w:t xml:space="preserve"> и </w:t>
      </w:r>
      <w:hyperlink r:id="rId392">
        <w:r>
          <w:rPr>
            <w:color w:val="0000FF"/>
          </w:rPr>
          <w:t>пунктом 4 части 2 статьи 39</w:t>
        </w:r>
      </w:hyperlink>
      <w:r>
        <w:t xml:space="preserve"> Федерального закона, имеют право на пенсию за выслугу лет, если на момент освобождения от должности государственной гражданской службы Республики Татарстан они достигли возраста, дающего право на страховую пенсию по старости в соответствии с </w:t>
      </w:r>
      <w:hyperlink r:id="rId393">
        <w:r>
          <w:rPr>
            <w:color w:val="0000FF"/>
          </w:rPr>
          <w:t>частью 1 статьи 8</w:t>
        </w:r>
      </w:hyperlink>
      <w:r>
        <w:t xml:space="preserve"> Федерального закона "О страховых пенсиях", либо им назначена страховая пенсия по старости досрочно или страховая пенсия по инвалидности, за исключением случаев, установленных </w:t>
      </w:r>
      <w:hyperlink w:anchor="P1003">
        <w:r>
          <w:rPr>
            <w:color w:val="0000FF"/>
          </w:rPr>
          <w:t>частью 2</w:t>
        </w:r>
      </w:hyperlink>
      <w:r>
        <w:t xml:space="preserve"> настоящей статьи.</w:t>
      </w:r>
    </w:p>
    <w:p w:rsidR="00F82184" w:rsidRDefault="00F82184">
      <w:pPr>
        <w:pStyle w:val="ConsPlusNormal"/>
        <w:jc w:val="both"/>
      </w:pPr>
      <w:r>
        <w:t xml:space="preserve">(часть 1.1 введена Законом РТ от 30.06.2014 </w:t>
      </w:r>
      <w:hyperlink r:id="rId394">
        <w:r>
          <w:rPr>
            <w:color w:val="0000FF"/>
          </w:rPr>
          <w:t>N 55-ЗРТ</w:t>
        </w:r>
      </w:hyperlink>
      <w:r>
        <w:t xml:space="preserve">; в ред. Закона РТ от 18.12.2014 </w:t>
      </w:r>
      <w:hyperlink r:id="rId395">
        <w:r>
          <w:rPr>
            <w:color w:val="0000FF"/>
          </w:rPr>
          <w:t>N 125-ЗРТ</w:t>
        </w:r>
      </w:hyperlink>
      <w:r>
        <w:t>)</w:t>
      </w:r>
    </w:p>
    <w:p w:rsidR="00F82184" w:rsidRDefault="00F82184">
      <w:pPr>
        <w:pStyle w:val="ConsPlusNormal"/>
        <w:spacing w:before="220"/>
        <w:ind w:firstLine="540"/>
        <w:jc w:val="both"/>
      </w:pPr>
      <w:bookmarkStart w:id="49" w:name="P1001"/>
      <w:bookmarkEnd w:id="49"/>
      <w:r>
        <w:t xml:space="preserve">1.2. Государственные служащие при увольнении с государственной гражданской службы Республики Татарстан по основаниям, предусмотренным </w:t>
      </w:r>
      <w:hyperlink r:id="rId396">
        <w:r>
          <w:rPr>
            <w:color w:val="0000FF"/>
          </w:rPr>
          <w:t>пунктами 2</w:t>
        </w:r>
      </w:hyperlink>
      <w:r>
        <w:t xml:space="preserve"> (в случае истечения срока действия срочного служебного контракта в связи с истечением установленного срока полномочий государственного гражданского служащего Республики Татарстан, замещавшего должность государственной гражданской службы Республики Татарстан категории "руководитель" или "помощник (советник)"), </w:t>
      </w:r>
      <w:hyperlink r:id="rId397">
        <w:r>
          <w:rPr>
            <w:color w:val="0000FF"/>
          </w:rPr>
          <w:t>5</w:t>
        </w:r>
      </w:hyperlink>
      <w:r>
        <w:t xml:space="preserve">, </w:t>
      </w:r>
      <w:hyperlink r:id="rId398">
        <w:r>
          <w:rPr>
            <w:color w:val="0000FF"/>
          </w:rPr>
          <w:t>8</w:t>
        </w:r>
      </w:hyperlink>
      <w:r>
        <w:t xml:space="preserve"> и </w:t>
      </w:r>
      <w:hyperlink r:id="rId399">
        <w:r>
          <w:rPr>
            <w:color w:val="0000FF"/>
          </w:rPr>
          <w:t>9 части 1 статьи 33</w:t>
        </w:r>
      </w:hyperlink>
      <w:r>
        <w:t xml:space="preserve">, </w:t>
      </w:r>
      <w:hyperlink r:id="rId400">
        <w:r>
          <w:rPr>
            <w:color w:val="0000FF"/>
          </w:rPr>
          <w:t>подпунктом "а" пункта 1</w:t>
        </w:r>
      </w:hyperlink>
      <w:r>
        <w:t xml:space="preserve">, </w:t>
      </w:r>
      <w:hyperlink r:id="rId401">
        <w:r>
          <w:rPr>
            <w:color w:val="0000FF"/>
          </w:rPr>
          <w:t>пунктами 8.1</w:t>
        </w:r>
      </w:hyperlink>
      <w:r>
        <w:t xml:space="preserve"> - </w:t>
      </w:r>
      <w:hyperlink r:id="rId402">
        <w:r>
          <w:rPr>
            <w:color w:val="0000FF"/>
          </w:rPr>
          <w:t>8.3 части 1 статьи 37</w:t>
        </w:r>
      </w:hyperlink>
      <w:r>
        <w:t xml:space="preserve">, </w:t>
      </w:r>
      <w:hyperlink r:id="rId403">
        <w:r>
          <w:rPr>
            <w:color w:val="0000FF"/>
          </w:rPr>
          <w:t>пунктами 2</w:t>
        </w:r>
      </w:hyperlink>
      <w:r>
        <w:t xml:space="preserve"> - </w:t>
      </w:r>
      <w:hyperlink r:id="rId404">
        <w:r>
          <w:rPr>
            <w:color w:val="0000FF"/>
          </w:rPr>
          <w:t>4 части 1</w:t>
        </w:r>
      </w:hyperlink>
      <w:r>
        <w:t xml:space="preserve"> и </w:t>
      </w:r>
      <w:hyperlink r:id="rId405">
        <w:r>
          <w:rPr>
            <w:color w:val="0000FF"/>
          </w:rPr>
          <w:t>пунктами 2</w:t>
        </w:r>
      </w:hyperlink>
      <w:r>
        <w:t xml:space="preserve"> и </w:t>
      </w:r>
      <w:hyperlink r:id="rId406">
        <w:r>
          <w:rPr>
            <w:color w:val="0000FF"/>
          </w:rPr>
          <w:t>3 части 2 статьи 39</w:t>
        </w:r>
      </w:hyperlink>
      <w:r>
        <w:t xml:space="preserve"> Федерального закона, имеют право на пенсию за выслугу лет независимо от приобретения на момент увольнения права на страховую пенсию по старости (инвалидности).</w:t>
      </w:r>
    </w:p>
    <w:p w:rsidR="00F82184" w:rsidRDefault="00F82184">
      <w:pPr>
        <w:pStyle w:val="ConsPlusNormal"/>
        <w:jc w:val="both"/>
      </w:pPr>
      <w:r>
        <w:t xml:space="preserve">(часть 1.2 введена Законом РТ от 30.06.2014 </w:t>
      </w:r>
      <w:hyperlink r:id="rId407">
        <w:r>
          <w:rPr>
            <w:color w:val="0000FF"/>
          </w:rPr>
          <w:t>N 55-ЗРТ</w:t>
        </w:r>
      </w:hyperlink>
      <w:r>
        <w:t xml:space="preserve">; в ред. Закона РТ от 18.12.2014 </w:t>
      </w:r>
      <w:hyperlink r:id="rId408">
        <w:r>
          <w:rPr>
            <w:color w:val="0000FF"/>
          </w:rPr>
          <w:t>N 125-ЗРТ</w:t>
        </w:r>
      </w:hyperlink>
      <w:r>
        <w:t>)</w:t>
      </w:r>
    </w:p>
    <w:p w:rsidR="00F82184" w:rsidRDefault="00F82184">
      <w:pPr>
        <w:pStyle w:val="ConsPlusNormal"/>
        <w:spacing w:before="220"/>
        <w:ind w:firstLine="540"/>
        <w:jc w:val="both"/>
      </w:pPr>
      <w:bookmarkStart w:id="50" w:name="P1003"/>
      <w:bookmarkEnd w:id="50"/>
      <w:r>
        <w:t xml:space="preserve">2. Государственные служащие при увольнении с государственной гражданской службы Республики Татарстан по основаниям, предусмотренным </w:t>
      </w:r>
      <w:hyperlink r:id="rId409">
        <w:r>
          <w:rPr>
            <w:color w:val="0000FF"/>
          </w:rPr>
          <w:t>пунктами 1</w:t>
        </w:r>
      </w:hyperlink>
      <w:r>
        <w:t xml:space="preserve">, </w:t>
      </w:r>
      <w:hyperlink r:id="rId410">
        <w:r>
          <w:rPr>
            <w:color w:val="0000FF"/>
          </w:rPr>
          <w:t>2</w:t>
        </w:r>
      </w:hyperlink>
      <w:r>
        <w:t xml:space="preserve"> (за исключением случаев истечения срока действия срочного служебного контракта в связи с истечением установленного срока полномочий государственного гражданского служащего Республики Татарстан, замещавшего должность государственной гражданской службы Республики Татарстан категории "руководитель" или "помощник (советник)"), </w:t>
      </w:r>
      <w:hyperlink r:id="rId411">
        <w:r>
          <w:rPr>
            <w:color w:val="0000FF"/>
          </w:rPr>
          <w:t>3</w:t>
        </w:r>
      </w:hyperlink>
      <w:r>
        <w:t xml:space="preserve"> и </w:t>
      </w:r>
      <w:hyperlink r:id="rId412">
        <w:r>
          <w:rPr>
            <w:color w:val="0000FF"/>
          </w:rPr>
          <w:t>7 части 1 статьи 33</w:t>
        </w:r>
      </w:hyperlink>
      <w:r>
        <w:t xml:space="preserve">, </w:t>
      </w:r>
      <w:hyperlink r:id="rId413">
        <w:r>
          <w:rPr>
            <w:color w:val="0000FF"/>
          </w:rPr>
          <w:t>подпунктом "б" пункта 1 части 1 статьи 37</w:t>
        </w:r>
      </w:hyperlink>
      <w:r>
        <w:t xml:space="preserve"> Федерального закона, до достижения возраста, дающего право на страховую пенсию по старости в соответствии с </w:t>
      </w:r>
      <w:hyperlink r:id="rId414">
        <w:r>
          <w:rPr>
            <w:color w:val="0000FF"/>
          </w:rPr>
          <w:t>частью 1 статьи 8</w:t>
        </w:r>
      </w:hyperlink>
      <w:r>
        <w:t xml:space="preserve"> Федерального закона "О страховых пенсиях", либо назначения страховой пенсии по старости досрочно или страховой пенсии по инвалидности имеют право на пенсию за выслугу лет при условии наличия стажа работы (службы) не менее 15 лет на должностях, указанных в </w:t>
      </w:r>
      <w:hyperlink w:anchor="P724">
        <w:r>
          <w:rPr>
            <w:color w:val="0000FF"/>
          </w:rPr>
          <w:t>пункте 1 части 1 статьи 32</w:t>
        </w:r>
      </w:hyperlink>
      <w:r>
        <w:t xml:space="preserve"> настоящего Закона, а также иных должностях в соответствии с </w:t>
      </w:r>
      <w:hyperlink w:anchor="P1005">
        <w:r>
          <w:rPr>
            <w:color w:val="0000FF"/>
          </w:rPr>
          <w:t>частью 2.1</w:t>
        </w:r>
      </w:hyperlink>
      <w:r>
        <w:t xml:space="preserve"> настоящей статьи.</w:t>
      </w:r>
    </w:p>
    <w:p w:rsidR="00F82184" w:rsidRDefault="00F82184">
      <w:pPr>
        <w:pStyle w:val="ConsPlusNormal"/>
        <w:jc w:val="both"/>
      </w:pPr>
      <w:r>
        <w:t xml:space="preserve">(в ред. Законов РТ от 30.06.2014 </w:t>
      </w:r>
      <w:hyperlink r:id="rId415">
        <w:r>
          <w:rPr>
            <w:color w:val="0000FF"/>
          </w:rPr>
          <w:t>N 55-ЗРТ</w:t>
        </w:r>
      </w:hyperlink>
      <w:r>
        <w:t xml:space="preserve">, от 18.12.2014 </w:t>
      </w:r>
      <w:hyperlink r:id="rId416">
        <w:r>
          <w:rPr>
            <w:color w:val="0000FF"/>
          </w:rPr>
          <w:t>N 125-ЗРТ</w:t>
        </w:r>
      </w:hyperlink>
      <w:r>
        <w:t>)</w:t>
      </w:r>
    </w:p>
    <w:p w:rsidR="00F82184" w:rsidRDefault="00F82184">
      <w:pPr>
        <w:pStyle w:val="ConsPlusNormal"/>
        <w:spacing w:before="220"/>
        <w:ind w:firstLine="540"/>
        <w:jc w:val="both"/>
      </w:pPr>
      <w:bookmarkStart w:id="51" w:name="P1005"/>
      <w:bookmarkEnd w:id="51"/>
      <w:r>
        <w:t xml:space="preserve">2.1. В стаж работы (службы), указанный в </w:t>
      </w:r>
      <w:hyperlink w:anchor="P996">
        <w:r>
          <w:rPr>
            <w:color w:val="0000FF"/>
          </w:rPr>
          <w:t>пункте 2 части 1</w:t>
        </w:r>
      </w:hyperlink>
      <w:r>
        <w:t xml:space="preserve"> и </w:t>
      </w:r>
      <w:hyperlink w:anchor="P1003">
        <w:r>
          <w:rPr>
            <w:color w:val="0000FF"/>
          </w:rPr>
          <w:t>части 2</w:t>
        </w:r>
      </w:hyperlink>
      <w:r>
        <w:t xml:space="preserve"> настоящей статьи, засчитываются также периоды работы (службы) в Республике Татарстан на должностях, указанных в </w:t>
      </w:r>
      <w:hyperlink w:anchor="P725">
        <w:r>
          <w:rPr>
            <w:color w:val="0000FF"/>
          </w:rPr>
          <w:t>пунктах 2</w:t>
        </w:r>
      </w:hyperlink>
      <w:r>
        <w:t xml:space="preserve">, </w:t>
      </w:r>
      <w:hyperlink w:anchor="P730">
        <w:r>
          <w:rPr>
            <w:color w:val="0000FF"/>
          </w:rPr>
          <w:t>7</w:t>
        </w:r>
      </w:hyperlink>
      <w:r>
        <w:t xml:space="preserve">, </w:t>
      </w:r>
      <w:hyperlink w:anchor="P736">
        <w:r>
          <w:rPr>
            <w:color w:val="0000FF"/>
          </w:rPr>
          <w:t>10</w:t>
        </w:r>
      </w:hyperlink>
      <w:r>
        <w:t xml:space="preserve"> и </w:t>
      </w:r>
      <w:hyperlink w:anchor="P738">
        <w:r>
          <w:rPr>
            <w:color w:val="0000FF"/>
          </w:rPr>
          <w:t>11 части 1 статьи 32</w:t>
        </w:r>
      </w:hyperlink>
      <w:r>
        <w:t xml:space="preserve"> настоящего Закона, общей продолжительностью не более пяти лет в случае, если эти периоды непосредственно предшествовали и (или) непосредственно следовали работе (службе) на должностях, указанных в </w:t>
      </w:r>
      <w:hyperlink w:anchor="P724">
        <w:r>
          <w:rPr>
            <w:color w:val="0000FF"/>
          </w:rPr>
          <w:t>пункте 1 части 1 статьи 32</w:t>
        </w:r>
      </w:hyperlink>
      <w:r>
        <w:t xml:space="preserve"> настоящего Закона. При этом учитываются все периоды работы (службы) на должностях, указанных в </w:t>
      </w:r>
      <w:hyperlink w:anchor="P725">
        <w:r>
          <w:rPr>
            <w:color w:val="0000FF"/>
          </w:rPr>
          <w:t>пунктах 2</w:t>
        </w:r>
      </w:hyperlink>
      <w:r>
        <w:t xml:space="preserve">, </w:t>
      </w:r>
      <w:hyperlink w:anchor="P730">
        <w:r>
          <w:rPr>
            <w:color w:val="0000FF"/>
          </w:rPr>
          <w:t>7</w:t>
        </w:r>
      </w:hyperlink>
      <w:r>
        <w:t xml:space="preserve">, </w:t>
      </w:r>
      <w:hyperlink w:anchor="P736">
        <w:r>
          <w:rPr>
            <w:color w:val="0000FF"/>
          </w:rPr>
          <w:t>10</w:t>
        </w:r>
      </w:hyperlink>
      <w:r>
        <w:t xml:space="preserve"> и </w:t>
      </w:r>
      <w:hyperlink w:anchor="P738">
        <w:r>
          <w:rPr>
            <w:color w:val="0000FF"/>
          </w:rPr>
          <w:t>11 части 1 статьи 32</w:t>
        </w:r>
      </w:hyperlink>
      <w:r>
        <w:t xml:space="preserve"> настоящего Закона, последовательно замещаемых до или после работы (службы) на должностях, указанных в </w:t>
      </w:r>
      <w:hyperlink w:anchor="P724">
        <w:r>
          <w:rPr>
            <w:color w:val="0000FF"/>
          </w:rPr>
          <w:t>пункте 1 части 1 статьи 32</w:t>
        </w:r>
      </w:hyperlink>
      <w:r>
        <w:t xml:space="preserve"> настоящего Закона.</w:t>
      </w:r>
    </w:p>
    <w:p w:rsidR="00F82184" w:rsidRDefault="00F82184">
      <w:pPr>
        <w:pStyle w:val="ConsPlusNormal"/>
        <w:jc w:val="both"/>
      </w:pPr>
      <w:r>
        <w:t xml:space="preserve">(часть 2.1 введена </w:t>
      </w:r>
      <w:hyperlink r:id="rId417">
        <w:r>
          <w:rPr>
            <w:color w:val="0000FF"/>
          </w:rPr>
          <w:t>Законом</w:t>
        </w:r>
      </w:hyperlink>
      <w:r>
        <w:t xml:space="preserve"> РТ от 30.06.2014 N 55-ЗРТ)</w:t>
      </w:r>
    </w:p>
    <w:p w:rsidR="00F82184" w:rsidRDefault="00F82184">
      <w:pPr>
        <w:pStyle w:val="ConsPlusNormal"/>
        <w:spacing w:before="220"/>
        <w:ind w:firstLine="540"/>
        <w:jc w:val="both"/>
      </w:pPr>
      <w:bookmarkStart w:id="52" w:name="P1007"/>
      <w:bookmarkEnd w:id="52"/>
      <w:r>
        <w:t xml:space="preserve">3. Пенсия за выслугу лет устанавливается по достижении возраста, дающего право на страховую пенсию по старости в соответствии с </w:t>
      </w:r>
      <w:hyperlink r:id="rId418">
        <w:r>
          <w:rPr>
            <w:color w:val="0000FF"/>
          </w:rPr>
          <w:t>частью 1 статьи 8</w:t>
        </w:r>
      </w:hyperlink>
      <w:r>
        <w:t xml:space="preserve"> Федерального закона "О страховых пенсиях", либо при назначении страховой пенсии по старости досрочно или страховой пенсии по инвалидности. Пенсия за выслугу лет назначается пожизненно и выплачивается ежемесячно.</w:t>
      </w:r>
    </w:p>
    <w:p w:rsidR="00F82184" w:rsidRDefault="00F82184">
      <w:pPr>
        <w:pStyle w:val="ConsPlusNormal"/>
        <w:jc w:val="both"/>
      </w:pPr>
      <w:r>
        <w:t xml:space="preserve">(в ред. Законов РТ от 30.06.2014 </w:t>
      </w:r>
      <w:hyperlink r:id="rId419">
        <w:r>
          <w:rPr>
            <w:color w:val="0000FF"/>
          </w:rPr>
          <w:t>N 55-ЗРТ</w:t>
        </w:r>
      </w:hyperlink>
      <w:r>
        <w:t xml:space="preserve">, от 18.12.2014 </w:t>
      </w:r>
      <w:hyperlink r:id="rId420">
        <w:r>
          <w:rPr>
            <w:color w:val="0000FF"/>
          </w:rPr>
          <w:t>N 125-ЗРТ</w:t>
        </w:r>
      </w:hyperlink>
      <w:r>
        <w:t>)</w:t>
      </w:r>
    </w:p>
    <w:p w:rsidR="00F82184" w:rsidRDefault="00F82184">
      <w:pPr>
        <w:pStyle w:val="ConsPlusNormal"/>
        <w:spacing w:before="220"/>
        <w:ind w:firstLine="540"/>
        <w:jc w:val="both"/>
      </w:pPr>
      <w:bookmarkStart w:id="53" w:name="P1009"/>
      <w:bookmarkEnd w:id="53"/>
      <w:r>
        <w:t xml:space="preserve">4. Пенсия за выслугу лет государственным служащим при наличии </w:t>
      </w:r>
      <w:hyperlink w:anchor="P1113">
        <w:r>
          <w:rPr>
            <w:color w:val="0000FF"/>
          </w:rPr>
          <w:t>стажа</w:t>
        </w:r>
      </w:hyperlink>
      <w:r>
        <w:t xml:space="preserve"> государственной службы, продолжительность которого для назначения пенсии за выслугу лет в соответствующем году определяется согласно приложению 2 к настоящему Закону, назначается в размере 35 процентов месячного денежного содержания государственного служащего по должности государственной службы, имеющей один регистрационный номер в Реестре должностей государственной гражданской службы Республики Татарстан, время работы на которой в совокупности составляет не менее пяти лет. При этом для исчисления размера пенсии за выслугу лет применяется размер месячного денежного содержания по данной должности государственной службы, установленный в соответствии с настоящим Законом на дату назначения пенсии за выслугу лет.</w:t>
      </w:r>
    </w:p>
    <w:p w:rsidR="00F82184" w:rsidRDefault="00F82184">
      <w:pPr>
        <w:pStyle w:val="ConsPlusNormal"/>
        <w:spacing w:before="220"/>
        <w:ind w:firstLine="540"/>
        <w:jc w:val="both"/>
      </w:pPr>
      <w:r>
        <w:t>При наличии у государственного служащего стажа не менее пяти лет по нескольким должностям государственной службы пенсия за выслугу лет назначается по должности государственной службы по его выбору.</w:t>
      </w:r>
    </w:p>
    <w:p w:rsidR="00F82184" w:rsidRDefault="00F82184">
      <w:pPr>
        <w:pStyle w:val="ConsPlusNormal"/>
        <w:spacing w:before="220"/>
        <w:ind w:firstLine="540"/>
        <w:jc w:val="both"/>
      </w:pPr>
      <w:r>
        <w:t xml:space="preserve">За каждый полный год стажа государственной службы сверх стажа государственной службы, необходимого для назначения пенсии за выслугу лет, размер пенсии за выслугу лет увеличивается на 3 процента месячного денежного содержания по должности государственной службы, определяемой в соответствии с </w:t>
      </w:r>
      <w:hyperlink w:anchor="P1009">
        <w:r>
          <w:rPr>
            <w:color w:val="0000FF"/>
          </w:rPr>
          <w:t>абзацем первым</w:t>
        </w:r>
      </w:hyperlink>
      <w:r>
        <w:t xml:space="preserve"> настоящей части. При этом размер пенсии за выслугу лет не может превышать 80 процентов месячного денежного содержания государственного служащего по должности государственной службы, время работы на которой составляет не менее пяти лет, на дату назначения пенсии за выслугу лет.</w:t>
      </w:r>
    </w:p>
    <w:p w:rsidR="00F82184" w:rsidRDefault="00F82184">
      <w:pPr>
        <w:pStyle w:val="ConsPlusNormal"/>
        <w:spacing w:before="220"/>
        <w:ind w:firstLine="540"/>
        <w:jc w:val="both"/>
      </w:pPr>
      <w:r>
        <w:t xml:space="preserve">В случае отсутствия стажа государственной службы на одной должности государственной службы не менее пяти лет пенсия за выслугу лет назначается в размере, равном фиксированной выплате к страховой пенсии по старости, установленной в соответствии с </w:t>
      </w:r>
      <w:hyperlink r:id="rId421">
        <w:r>
          <w:rPr>
            <w:color w:val="0000FF"/>
          </w:rPr>
          <w:t>частью 1 статьи 16</w:t>
        </w:r>
      </w:hyperlink>
      <w:r>
        <w:t xml:space="preserve"> Федерального закона "О страховых пенсиях".</w:t>
      </w:r>
    </w:p>
    <w:p w:rsidR="00F82184" w:rsidRDefault="00F82184">
      <w:pPr>
        <w:pStyle w:val="ConsPlusNormal"/>
        <w:jc w:val="both"/>
      </w:pPr>
      <w:r>
        <w:t xml:space="preserve">(часть 4 в ред. </w:t>
      </w:r>
      <w:hyperlink r:id="rId422">
        <w:r>
          <w:rPr>
            <w:color w:val="0000FF"/>
          </w:rPr>
          <w:t>Закона</w:t>
        </w:r>
      </w:hyperlink>
      <w:r>
        <w:t xml:space="preserve"> РТ от 18.06.2024 N 48-ЗРТ)</w:t>
      </w:r>
    </w:p>
    <w:p w:rsidR="00F82184" w:rsidRDefault="00F82184">
      <w:pPr>
        <w:pStyle w:val="ConsPlusNormal"/>
        <w:spacing w:before="220"/>
        <w:ind w:firstLine="540"/>
        <w:jc w:val="both"/>
      </w:pPr>
      <w:r>
        <w:t xml:space="preserve">4.1. В случае, если размер пенсии за выслугу лет, определенный в соответствии с </w:t>
      </w:r>
      <w:hyperlink w:anchor="P1009">
        <w:r>
          <w:rPr>
            <w:color w:val="0000FF"/>
          </w:rPr>
          <w:t>частью 4</w:t>
        </w:r>
      </w:hyperlink>
      <w:r>
        <w:t xml:space="preserve"> настоящей статьи, не превышает фиксированной выплаты к страховой пенсии по старости, установленной в соответствии с </w:t>
      </w:r>
      <w:hyperlink r:id="rId423">
        <w:r>
          <w:rPr>
            <w:color w:val="0000FF"/>
          </w:rPr>
          <w:t>частью 1 статьи 16</w:t>
        </w:r>
      </w:hyperlink>
      <w:r>
        <w:t xml:space="preserve"> Федерального закона "О страховых пенсиях", пенсия за выслугу лет выплачивается в размере, равном указанной фиксированной выплате к страховой пенсии по старости.</w:t>
      </w:r>
    </w:p>
    <w:p w:rsidR="00F82184" w:rsidRDefault="00F82184">
      <w:pPr>
        <w:pStyle w:val="ConsPlusNormal"/>
        <w:jc w:val="both"/>
      </w:pPr>
      <w:r>
        <w:t xml:space="preserve">(часть 4.1 введена Законом РТ от 25.02.2013 </w:t>
      </w:r>
      <w:hyperlink r:id="rId424">
        <w:r>
          <w:rPr>
            <w:color w:val="0000FF"/>
          </w:rPr>
          <w:t>N 13-ЗРТ</w:t>
        </w:r>
      </w:hyperlink>
      <w:r>
        <w:t xml:space="preserve">; в ред. Закона РТ от 18.12.2014 </w:t>
      </w:r>
      <w:hyperlink r:id="rId425">
        <w:r>
          <w:rPr>
            <w:color w:val="0000FF"/>
          </w:rPr>
          <w:t>N 125-ЗРТ</w:t>
        </w:r>
      </w:hyperlink>
      <w:r>
        <w:t>)</w:t>
      </w:r>
    </w:p>
    <w:p w:rsidR="00F82184" w:rsidRDefault="00F82184">
      <w:pPr>
        <w:pStyle w:val="ConsPlusNormal"/>
        <w:spacing w:before="220"/>
        <w:ind w:firstLine="540"/>
        <w:jc w:val="both"/>
      </w:pPr>
      <w:bookmarkStart w:id="54" w:name="P1016"/>
      <w:bookmarkEnd w:id="54"/>
      <w:r>
        <w:t>5. Соотношение должностей государственной службы, которые были ликвидированы и (или) не имели регистрационный номер в соответствии с Реестром должностей государственной гражданской службы Республики Татарстан, и должностей, указанных в Реестре должностей государственной гражданской службы Республики Татарстан, определяется в порядке, установленном Кабинетом Министров Республики Татарстан.</w:t>
      </w:r>
    </w:p>
    <w:p w:rsidR="00F82184" w:rsidRDefault="00F82184">
      <w:pPr>
        <w:pStyle w:val="ConsPlusNormal"/>
        <w:jc w:val="both"/>
      </w:pPr>
      <w:r>
        <w:t xml:space="preserve">(часть 5 в ред. </w:t>
      </w:r>
      <w:hyperlink r:id="rId426">
        <w:r>
          <w:rPr>
            <w:color w:val="0000FF"/>
          </w:rPr>
          <w:t>Закона</w:t>
        </w:r>
      </w:hyperlink>
      <w:r>
        <w:t xml:space="preserve"> РТ от 18.06.2024 N 48-ЗРТ)</w:t>
      </w:r>
    </w:p>
    <w:p w:rsidR="00F82184" w:rsidRDefault="00F82184">
      <w:pPr>
        <w:pStyle w:val="ConsPlusNormal"/>
        <w:spacing w:before="220"/>
        <w:ind w:firstLine="540"/>
        <w:jc w:val="both"/>
      </w:pPr>
      <w:r>
        <w:t>6. В состав месячного денежного содержания, исходя из которого исчисляется и устанавливается пенсия за выслугу лет, включаются должностной оклад и оклад за классный чин.</w:t>
      </w:r>
    </w:p>
    <w:p w:rsidR="00F82184" w:rsidRDefault="00F82184">
      <w:pPr>
        <w:pStyle w:val="ConsPlusNormal"/>
        <w:jc w:val="both"/>
      </w:pPr>
      <w:r>
        <w:t xml:space="preserve">(часть 6 в ред. </w:t>
      </w:r>
      <w:hyperlink r:id="rId427">
        <w:r>
          <w:rPr>
            <w:color w:val="0000FF"/>
          </w:rPr>
          <w:t>Закона</w:t>
        </w:r>
      </w:hyperlink>
      <w:r>
        <w:t xml:space="preserve"> РТ от 22.03.2018 N 15-ЗРТ)</w:t>
      </w:r>
    </w:p>
    <w:p w:rsidR="00F82184" w:rsidRDefault="00F82184">
      <w:pPr>
        <w:pStyle w:val="ConsPlusNormal"/>
        <w:spacing w:before="220"/>
        <w:ind w:firstLine="540"/>
        <w:jc w:val="both"/>
      </w:pPr>
      <w:r>
        <w:t xml:space="preserve">7. Утратила силу. - </w:t>
      </w:r>
      <w:hyperlink r:id="rId428">
        <w:r>
          <w:rPr>
            <w:color w:val="0000FF"/>
          </w:rPr>
          <w:t>Закон</w:t>
        </w:r>
      </w:hyperlink>
      <w:r>
        <w:t xml:space="preserve"> РТ от 19.05.2011 N 24-ЗРТ.</w:t>
      </w:r>
    </w:p>
    <w:p w:rsidR="00F82184" w:rsidRDefault="00F82184">
      <w:pPr>
        <w:pStyle w:val="ConsPlusNormal"/>
        <w:spacing w:before="220"/>
        <w:ind w:firstLine="540"/>
        <w:jc w:val="both"/>
      </w:pPr>
      <w:r>
        <w:t xml:space="preserve">8. Назначение пенсии за выслугу лет производится по заявлению гражданина, поданному в том числе в форме электронного документа, имеющего право на получение пенсии за выслугу лет в соответствии с </w:t>
      </w:r>
      <w:hyperlink w:anchor="P993">
        <w:r>
          <w:rPr>
            <w:color w:val="0000FF"/>
          </w:rPr>
          <w:t>частями 1</w:t>
        </w:r>
      </w:hyperlink>
      <w:r>
        <w:t xml:space="preserve"> и </w:t>
      </w:r>
      <w:hyperlink w:anchor="P1003">
        <w:r>
          <w:rPr>
            <w:color w:val="0000FF"/>
          </w:rPr>
          <w:t>2</w:t>
        </w:r>
      </w:hyperlink>
      <w:r>
        <w:t xml:space="preserve"> настоящей статьи.</w:t>
      </w:r>
    </w:p>
    <w:p w:rsidR="00F82184" w:rsidRDefault="00F82184">
      <w:pPr>
        <w:pStyle w:val="ConsPlusNormal"/>
        <w:jc w:val="both"/>
      </w:pPr>
      <w:r>
        <w:t xml:space="preserve">(в ред. </w:t>
      </w:r>
      <w:hyperlink r:id="rId429">
        <w:r>
          <w:rPr>
            <w:color w:val="0000FF"/>
          </w:rPr>
          <w:t>Закона</w:t>
        </w:r>
      </w:hyperlink>
      <w:r>
        <w:t xml:space="preserve"> РТ от 12.07.2012 N 48-ЗРТ)</w:t>
      </w:r>
    </w:p>
    <w:p w:rsidR="00F82184" w:rsidRDefault="00F82184">
      <w:pPr>
        <w:pStyle w:val="ConsPlusNormal"/>
        <w:spacing w:before="220"/>
        <w:ind w:firstLine="540"/>
        <w:jc w:val="both"/>
      </w:pPr>
      <w:r>
        <w:t>9. Назначение, перерасчет размеров и выплата пенсий за выслугу лет, включая организацию их доставки, производятся уполномоченным Кабинетом Министров Республики Татарстан органом. Пенсии за выслугу лет выплачиваются получателям путем перечисления на счета в кредитных организациях на территории Российской Федерации или нарочной доставки по месту постоянного жительства на территории Республики Татарстан через организацию почтовой связи. Выбор способа получения осуществляется заявителем и указывается в заявлении о назначении пенсии за выслугу лет.</w:t>
      </w:r>
    </w:p>
    <w:p w:rsidR="00F82184" w:rsidRDefault="00F82184">
      <w:pPr>
        <w:pStyle w:val="ConsPlusNormal"/>
        <w:jc w:val="both"/>
      </w:pPr>
      <w:r>
        <w:t xml:space="preserve">(часть 9 в ред. </w:t>
      </w:r>
      <w:hyperlink r:id="rId430">
        <w:r>
          <w:rPr>
            <w:color w:val="0000FF"/>
          </w:rPr>
          <w:t>Закона</w:t>
        </w:r>
      </w:hyperlink>
      <w:r>
        <w:t xml:space="preserve"> РТ от 18.06.2024 N 48-ЗРТ)</w:t>
      </w:r>
    </w:p>
    <w:p w:rsidR="00F82184" w:rsidRDefault="00F82184">
      <w:pPr>
        <w:pStyle w:val="ConsPlusNormal"/>
        <w:spacing w:before="220"/>
        <w:ind w:firstLine="540"/>
        <w:jc w:val="both"/>
      </w:pPr>
      <w:bookmarkStart w:id="55" w:name="P1025"/>
      <w:bookmarkEnd w:id="55"/>
      <w:r>
        <w:t xml:space="preserve">10. Пенсия за выслугу лет назначается и выплачивается со дня подачи заявления, в том числе в электронной форме, но не ранее дня, следующего за днем освобождения от государственной должности Республики Татарстан или должности государственной гражданской службы Республики Татарстан, либо государственной должности Российской Федерации или должности федеральной государственной службы, либо государственной должности или должности государственной гражданской службы субъектов Российской Федерации, либо выборной муниципальной должности или должности муниципальной службы и соблюдения условий, предусмотренных </w:t>
      </w:r>
      <w:hyperlink w:anchor="P1007">
        <w:r>
          <w:rPr>
            <w:color w:val="0000FF"/>
          </w:rPr>
          <w:t>частью 3</w:t>
        </w:r>
      </w:hyperlink>
      <w:r>
        <w:t xml:space="preserve"> настоящей статьи.</w:t>
      </w:r>
    </w:p>
    <w:p w:rsidR="00F82184" w:rsidRDefault="00F82184">
      <w:pPr>
        <w:pStyle w:val="ConsPlusNormal"/>
        <w:jc w:val="both"/>
      </w:pPr>
      <w:r>
        <w:t xml:space="preserve">(в ред. Законов РТ от 12.07.2012 </w:t>
      </w:r>
      <w:hyperlink r:id="rId431">
        <w:r>
          <w:rPr>
            <w:color w:val="0000FF"/>
          </w:rPr>
          <w:t>N 48-ЗРТ</w:t>
        </w:r>
      </w:hyperlink>
      <w:r>
        <w:t xml:space="preserve">, от 30.06.2014 </w:t>
      </w:r>
      <w:hyperlink r:id="rId432">
        <w:r>
          <w:rPr>
            <w:color w:val="0000FF"/>
          </w:rPr>
          <w:t>N 55-ЗРТ</w:t>
        </w:r>
      </w:hyperlink>
      <w:r>
        <w:t>)</w:t>
      </w:r>
    </w:p>
    <w:p w:rsidR="00F82184" w:rsidRDefault="00F82184">
      <w:pPr>
        <w:pStyle w:val="ConsPlusNormal"/>
        <w:spacing w:before="220"/>
        <w:ind w:firstLine="540"/>
        <w:jc w:val="both"/>
      </w:pPr>
      <w:r>
        <w:t xml:space="preserve">11. В случае замещения лицом, которому назначена пенсия за выслугу лет, должности, указанной в </w:t>
      </w:r>
      <w:hyperlink w:anchor="P1025">
        <w:r>
          <w:rPr>
            <w:color w:val="0000FF"/>
          </w:rPr>
          <w:t>части 10</w:t>
        </w:r>
      </w:hyperlink>
      <w:r>
        <w:t xml:space="preserve"> настоящей статьи, выплата пенсии за выслугу лет приостанавливается со дня замещения одной из указанных должностей.</w:t>
      </w:r>
    </w:p>
    <w:p w:rsidR="00F82184" w:rsidRDefault="00F82184">
      <w:pPr>
        <w:pStyle w:val="ConsPlusNormal"/>
        <w:spacing w:before="220"/>
        <w:ind w:firstLine="540"/>
        <w:jc w:val="both"/>
      </w:pPr>
      <w:r>
        <w:t>После освобождения этих лиц от указанных должностей выплата им пенсии за выслугу лет возобновляется на прежних условиях либо по их заявлению, поданному в том числе в форме электронного документа, пенсия устанавливается вновь по последней должности государственной гражданской службы Республики Татарстан в соответствии с настоящим Законом.</w:t>
      </w:r>
    </w:p>
    <w:p w:rsidR="00F82184" w:rsidRDefault="00F82184">
      <w:pPr>
        <w:pStyle w:val="ConsPlusNormal"/>
        <w:jc w:val="both"/>
      </w:pPr>
      <w:r>
        <w:t xml:space="preserve">(в ред. </w:t>
      </w:r>
      <w:hyperlink r:id="rId433">
        <w:r>
          <w:rPr>
            <w:color w:val="0000FF"/>
          </w:rPr>
          <w:t>Закона</w:t>
        </w:r>
      </w:hyperlink>
      <w:r>
        <w:t xml:space="preserve"> РТ от 12.07.2012 N 48-ЗРТ)</w:t>
      </w:r>
    </w:p>
    <w:p w:rsidR="00F82184" w:rsidRDefault="00F82184">
      <w:pPr>
        <w:pStyle w:val="ConsPlusNormal"/>
        <w:spacing w:before="220"/>
        <w:ind w:firstLine="540"/>
        <w:jc w:val="both"/>
      </w:pPr>
      <w:r>
        <w:t>12. Индексация (дополнительное увеличение) пенсии за выслугу лет производится при повышении в централизованном порядке должностных окладов государственных служащих путем увеличения размера пенсии за выслугу лет на индекс увеличения должностных окладов по соответствующей должности государственной службы.</w:t>
      </w:r>
    </w:p>
    <w:p w:rsidR="00F82184" w:rsidRDefault="00F82184">
      <w:pPr>
        <w:pStyle w:val="ConsPlusNormal"/>
        <w:jc w:val="both"/>
      </w:pPr>
      <w:r>
        <w:t xml:space="preserve">(в ред. Законов РТ от 25.02.2013 </w:t>
      </w:r>
      <w:hyperlink r:id="rId434">
        <w:r>
          <w:rPr>
            <w:color w:val="0000FF"/>
          </w:rPr>
          <w:t>N 13-ЗРТ</w:t>
        </w:r>
      </w:hyperlink>
      <w:r>
        <w:t xml:space="preserve">, от 18.06.2024 </w:t>
      </w:r>
      <w:hyperlink r:id="rId435">
        <w:r>
          <w:rPr>
            <w:color w:val="0000FF"/>
          </w:rPr>
          <w:t>N 48-ЗРТ</w:t>
        </w:r>
      </w:hyperlink>
      <w:r>
        <w:t>)</w:t>
      </w:r>
    </w:p>
    <w:p w:rsidR="00F82184" w:rsidRDefault="00F82184">
      <w:pPr>
        <w:pStyle w:val="ConsPlusNormal"/>
        <w:spacing w:before="220"/>
        <w:ind w:firstLine="540"/>
        <w:jc w:val="both"/>
      </w:pPr>
      <w:r>
        <w:t xml:space="preserve">Перерасчет (корректировка) размера пенсии за выслугу лет производится при изменении в установленном порядке продолжительности стажа государственной службы по заявлению пенсионера, поданному в том числе в форме электронного документа, в соответствии с </w:t>
      </w:r>
      <w:hyperlink w:anchor="P1009">
        <w:r>
          <w:rPr>
            <w:color w:val="0000FF"/>
          </w:rPr>
          <w:t>частями 4</w:t>
        </w:r>
      </w:hyperlink>
      <w:r>
        <w:t xml:space="preserve"> и </w:t>
      </w:r>
      <w:hyperlink w:anchor="P1016">
        <w:r>
          <w:rPr>
            <w:color w:val="0000FF"/>
          </w:rPr>
          <w:t>5</w:t>
        </w:r>
      </w:hyperlink>
      <w:r>
        <w:t xml:space="preserve"> настоящей статьи. В этом случае перерасчет размера пенсии производится с первого числа месяца, следующего за месяцем, в котором принято заявление пенсионера. Заявление принимается при условии одновременного представления им всех документов, предусмотренных законодательством.</w:t>
      </w:r>
    </w:p>
    <w:p w:rsidR="00F82184" w:rsidRDefault="00F82184">
      <w:pPr>
        <w:pStyle w:val="ConsPlusNormal"/>
        <w:jc w:val="both"/>
      </w:pPr>
      <w:r>
        <w:t xml:space="preserve">(в ред. Законов РТ от 12.07.2012 </w:t>
      </w:r>
      <w:hyperlink r:id="rId436">
        <w:r>
          <w:rPr>
            <w:color w:val="0000FF"/>
          </w:rPr>
          <w:t>N 48-ЗРТ</w:t>
        </w:r>
      </w:hyperlink>
      <w:r>
        <w:t xml:space="preserve">, от 25.02.2013 </w:t>
      </w:r>
      <w:hyperlink r:id="rId437">
        <w:r>
          <w:rPr>
            <w:color w:val="0000FF"/>
          </w:rPr>
          <w:t>N 13-ЗРТ</w:t>
        </w:r>
      </w:hyperlink>
      <w:r>
        <w:t>)</w:t>
      </w:r>
    </w:p>
    <w:p w:rsidR="00F82184" w:rsidRDefault="00F82184">
      <w:pPr>
        <w:pStyle w:val="ConsPlusNormal"/>
        <w:spacing w:before="220"/>
        <w:ind w:firstLine="540"/>
        <w:jc w:val="both"/>
      </w:pPr>
      <w:r>
        <w:t xml:space="preserve">Абзацы третий - четвертый утратили силу. - </w:t>
      </w:r>
      <w:hyperlink r:id="rId438">
        <w:r>
          <w:rPr>
            <w:color w:val="0000FF"/>
          </w:rPr>
          <w:t>Закон</w:t>
        </w:r>
      </w:hyperlink>
      <w:r>
        <w:t xml:space="preserve"> РТ от 19.05.2011 N 24-ЗРТ.</w:t>
      </w:r>
    </w:p>
    <w:p w:rsidR="00F82184" w:rsidRDefault="00F82184">
      <w:pPr>
        <w:pStyle w:val="ConsPlusNormal"/>
        <w:jc w:val="both"/>
      </w:pPr>
      <w:r>
        <w:t xml:space="preserve">(часть 12 в ред. </w:t>
      </w:r>
      <w:hyperlink r:id="rId439">
        <w:r>
          <w:rPr>
            <w:color w:val="0000FF"/>
          </w:rPr>
          <w:t>Закона</w:t>
        </w:r>
      </w:hyperlink>
      <w:r>
        <w:t xml:space="preserve"> РТ от 18.12.2008 N 120-ЗРТ)</w:t>
      </w:r>
    </w:p>
    <w:p w:rsidR="00F82184" w:rsidRDefault="00F82184">
      <w:pPr>
        <w:pStyle w:val="ConsPlusNormal"/>
        <w:spacing w:before="220"/>
        <w:ind w:firstLine="540"/>
        <w:jc w:val="both"/>
      </w:pPr>
      <w:r>
        <w:t>13. Государственному служащему, имеющему одновременно право на пенсию за выслугу лет в соответствии с настоящим Законом и пенсию за выслугу лет федерального государственного гражданского служащего или муниципального служащего, пенсию за выслугу лет по другим основаниям, ежемесячное пожизненное содержание, ежемесячную доплату к пенсии лиц, замещавших государственные должности Республики Татарстан или муниципальные должности в Республике Татарстан, дополнительное (пожизненное) ежемесячное материальное обеспечение, пенсию по инвалидности (за исключением страховой пенсии по инвалидности), иную ежемесячную доплату к страховой пенсии по старости (инвалидности), назначаемые и финансируемые за счет средств федерального бюджета, бюджета Республики Татарстан, бюджетов иных субъектов Российской Федерации, местных бюджетов в соответствии с федеральным законодательством, законодательством Республики Татарстан, иных субъектов Российской Федерации, актами органов местного самоуправления, выплачивается пенсия за выслугу лет в соответствии с настоящим Законом или иная выплата по его выбору, если иное не установлено федеральным законодательством.</w:t>
      </w:r>
    </w:p>
    <w:p w:rsidR="00F82184" w:rsidRDefault="00F82184">
      <w:pPr>
        <w:pStyle w:val="ConsPlusNormal"/>
        <w:jc w:val="both"/>
      </w:pPr>
      <w:r>
        <w:t xml:space="preserve">(в ред. Законов РТ от 30.06.2014 </w:t>
      </w:r>
      <w:hyperlink r:id="rId440">
        <w:r>
          <w:rPr>
            <w:color w:val="0000FF"/>
          </w:rPr>
          <w:t>N 55-ЗРТ</w:t>
        </w:r>
      </w:hyperlink>
      <w:r>
        <w:t xml:space="preserve">, от 18.12.2014 </w:t>
      </w:r>
      <w:hyperlink r:id="rId441">
        <w:r>
          <w:rPr>
            <w:color w:val="0000FF"/>
          </w:rPr>
          <w:t>N 125-ЗРТ</w:t>
        </w:r>
      </w:hyperlink>
      <w:r>
        <w:t>)</w:t>
      </w:r>
    </w:p>
    <w:p w:rsidR="00F82184" w:rsidRDefault="00F82184">
      <w:pPr>
        <w:pStyle w:val="ConsPlusNormal"/>
        <w:spacing w:before="220"/>
        <w:ind w:firstLine="540"/>
        <w:jc w:val="both"/>
      </w:pPr>
      <w:r>
        <w:t>14. Выплата пенсии за выслугу лет, ее доставка, удержания из пенсии, если иное не предусмотрено настоящим Законом, производятся в порядке, предусмотренном для выплаты, доставки и удержания из страховой пенсии.</w:t>
      </w:r>
    </w:p>
    <w:p w:rsidR="00F82184" w:rsidRDefault="00F82184">
      <w:pPr>
        <w:pStyle w:val="ConsPlusNormal"/>
        <w:jc w:val="both"/>
      </w:pPr>
      <w:r>
        <w:t xml:space="preserve">(в ред. </w:t>
      </w:r>
      <w:hyperlink r:id="rId442">
        <w:r>
          <w:rPr>
            <w:color w:val="0000FF"/>
          </w:rPr>
          <w:t>Закона</w:t>
        </w:r>
      </w:hyperlink>
      <w:r>
        <w:t xml:space="preserve"> РТ от 18.12.2014 N 125-ЗРТ)</w:t>
      </w:r>
    </w:p>
    <w:p w:rsidR="00F82184" w:rsidRDefault="00F82184">
      <w:pPr>
        <w:pStyle w:val="ConsPlusNormal"/>
        <w:spacing w:before="220"/>
        <w:ind w:firstLine="540"/>
        <w:jc w:val="both"/>
      </w:pPr>
      <w:r>
        <w:t>14.1. Назначение пенсии за выслугу лет производится при отсутствии у лица, замещавшего должность государственной службы, задолженности по налогам, сборам и иным обязательным платежам в бюджеты бюджетной системы Российской Федерации.</w:t>
      </w:r>
    </w:p>
    <w:p w:rsidR="00F82184" w:rsidRDefault="00F82184">
      <w:pPr>
        <w:pStyle w:val="ConsPlusNormal"/>
        <w:spacing w:before="220"/>
        <w:ind w:firstLine="540"/>
        <w:jc w:val="both"/>
      </w:pPr>
      <w:r>
        <w:t>При урегулировании в течение 90 дней со дня обращения за назначением пенсии за выслугу лет указанной задолженности назначение пенсии за выслугу лет осуществляется со дня обращения за таким назначением.</w:t>
      </w:r>
    </w:p>
    <w:p w:rsidR="00F82184" w:rsidRDefault="00F82184">
      <w:pPr>
        <w:pStyle w:val="ConsPlusNormal"/>
        <w:jc w:val="both"/>
      </w:pPr>
      <w:r>
        <w:t xml:space="preserve">(часть 14.1 введена </w:t>
      </w:r>
      <w:hyperlink r:id="rId443">
        <w:r>
          <w:rPr>
            <w:color w:val="0000FF"/>
          </w:rPr>
          <w:t>Законом</w:t>
        </w:r>
      </w:hyperlink>
      <w:r>
        <w:t xml:space="preserve"> РТ от 13.11.2020 N 69-ЗРТ)</w:t>
      </w:r>
    </w:p>
    <w:p w:rsidR="00F82184" w:rsidRDefault="00F82184">
      <w:pPr>
        <w:pStyle w:val="ConsPlusNormal"/>
        <w:spacing w:before="220"/>
        <w:ind w:firstLine="540"/>
        <w:jc w:val="both"/>
      </w:pPr>
      <w:r>
        <w:t>15. Перечень документов, необходимых для назначения пенсии за выслугу лет, правила обращения за указанной пенсией, назначения и перерасчета размера пенсии, выплаты пенсии, ведения пенсионной документации устанавливаются Кабинетом Министров Республики Татарстан.</w:t>
      </w:r>
    </w:p>
    <w:p w:rsidR="00F82184" w:rsidRDefault="00F82184">
      <w:pPr>
        <w:pStyle w:val="ConsPlusNormal"/>
        <w:jc w:val="both"/>
      </w:pPr>
    </w:p>
    <w:p w:rsidR="00F82184" w:rsidRDefault="00F82184">
      <w:pPr>
        <w:pStyle w:val="ConsPlusTitle"/>
        <w:ind w:firstLine="540"/>
        <w:jc w:val="both"/>
        <w:outlineLvl w:val="1"/>
      </w:pPr>
      <w:r>
        <w:t>Статья 46. Пенсионное обеспечение лиц, замещавших должности государственной службы до вступления в силу настоящего Закона</w:t>
      </w:r>
    </w:p>
    <w:p w:rsidR="00F82184" w:rsidRDefault="00F82184">
      <w:pPr>
        <w:pStyle w:val="ConsPlusNormal"/>
        <w:jc w:val="both"/>
      </w:pPr>
    </w:p>
    <w:p w:rsidR="00F82184" w:rsidRDefault="00F82184">
      <w:pPr>
        <w:pStyle w:val="ConsPlusNormal"/>
        <w:ind w:firstLine="540"/>
        <w:jc w:val="both"/>
      </w:pPr>
      <w:r>
        <w:t xml:space="preserve">1. Лица, замещавшие должности государственной службы, иные должности, указанные в </w:t>
      </w:r>
      <w:hyperlink w:anchor="P724">
        <w:r>
          <w:rPr>
            <w:color w:val="0000FF"/>
          </w:rPr>
          <w:t>пункте 1 части 1 статьи 32</w:t>
        </w:r>
      </w:hyperlink>
      <w:r>
        <w:t xml:space="preserve"> настоящего Закона, и вышедшие на государственную пенсию по старости (инвалидности) после вступления в силу настоящего Закона, имеют право на получение пенсии за выслугу лет на условиях и в порядке, установленных </w:t>
      </w:r>
      <w:hyperlink w:anchor="P990">
        <w:r>
          <w:rPr>
            <w:color w:val="0000FF"/>
          </w:rPr>
          <w:t>статьей 45</w:t>
        </w:r>
      </w:hyperlink>
      <w:r>
        <w:t xml:space="preserve"> настоящего Закона.</w:t>
      </w:r>
    </w:p>
    <w:p w:rsidR="00F82184" w:rsidRDefault="00F82184">
      <w:pPr>
        <w:pStyle w:val="ConsPlusNormal"/>
        <w:spacing w:before="220"/>
        <w:ind w:firstLine="540"/>
        <w:jc w:val="both"/>
      </w:pPr>
      <w:bookmarkStart w:id="56" w:name="P1048"/>
      <w:bookmarkEnd w:id="56"/>
      <w:r>
        <w:t xml:space="preserve">2. Лица, замещавшие должности государственной службы, иные должности, указанные в </w:t>
      </w:r>
      <w:hyperlink w:anchor="P724">
        <w:r>
          <w:rPr>
            <w:color w:val="0000FF"/>
          </w:rPr>
          <w:t>пунктах 1</w:t>
        </w:r>
      </w:hyperlink>
      <w:r>
        <w:t xml:space="preserve"> и (или) </w:t>
      </w:r>
      <w:hyperlink w:anchor="P733">
        <w:r>
          <w:rPr>
            <w:color w:val="0000FF"/>
          </w:rPr>
          <w:t>9 части 1 статьи 32</w:t>
        </w:r>
      </w:hyperlink>
      <w:r>
        <w:t xml:space="preserve"> настоящего Закона, которые вышли на государственную пенсию по старости (инвалидности) до 1 февраля 2003 года и которым пенсия за выслугу лет не назначена, имеют право на получение пенсии за выслугу лет на условиях и в порядке, установленных </w:t>
      </w:r>
      <w:hyperlink w:anchor="P990">
        <w:r>
          <w:rPr>
            <w:color w:val="0000FF"/>
          </w:rPr>
          <w:t>статьей 45</w:t>
        </w:r>
      </w:hyperlink>
      <w:r>
        <w:t xml:space="preserve"> настоящего Закона, с учетом особенностей, установленных </w:t>
      </w:r>
      <w:hyperlink w:anchor="P1050">
        <w:r>
          <w:rPr>
            <w:color w:val="0000FF"/>
          </w:rPr>
          <w:t>частями 3</w:t>
        </w:r>
      </w:hyperlink>
      <w:r>
        <w:t xml:space="preserve"> и </w:t>
      </w:r>
      <w:hyperlink w:anchor="P1051">
        <w:r>
          <w:rPr>
            <w:color w:val="0000FF"/>
          </w:rPr>
          <w:t>4</w:t>
        </w:r>
      </w:hyperlink>
      <w:r>
        <w:t xml:space="preserve"> настоящей статьи.</w:t>
      </w:r>
    </w:p>
    <w:p w:rsidR="00F82184" w:rsidRDefault="00F821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21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184" w:rsidRDefault="00F821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2184" w:rsidRDefault="00F821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2184" w:rsidRDefault="00F82184">
            <w:pPr>
              <w:pStyle w:val="ConsPlusNormal"/>
              <w:jc w:val="both"/>
            </w:pPr>
            <w:hyperlink r:id="rId444">
              <w:r>
                <w:rPr>
                  <w:color w:val="0000FF"/>
                </w:rPr>
                <w:t>Постановлением</w:t>
              </w:r>
            </w:hyperlink>
            <w:r>
              <w:rPr>
                <w:color w:val="392C69"/>
              </w:rPr>
              <w:t xml:space="preserve"> Конституционного суда РТ от 17.04.2007 N 24-П положение части 3 статьи 46 признано соответствующим </w:t>
            </w:r>
            <w:hyperlink r:id="rId445">
              <w:r>
                <w:rPr>
                  <w:color w:val="0000FF"/>
                </w:rPr>
                <w:t>Конституции</w:t>
              </w:r>
            </w:hyperlink>
            <w:r>
              <w:rPr>
                <w:color w:val="392C69"/>
              </w:rPr>
              <w:t xml:space="preserve"> РТ.</w:t>
            </w:r>
          </w:p>
        </w:tc>
        <w:tc>
          <w:tcPr>
            <w:tcW w:w="113" w:type="dxa"/>
            <w:tcBorders>
              <w:top w:val="nil"/>
              <w:left w:val="nil"/>
              <w:bottom w:val="nil"/>
              <w:right w:val="nil"/>
            </w:tcBorders>
            <w:shd w:val="clear" w:color="auto" w:fill="F4F3F8"/>
            <w:tcMar>
              <w:top w:w="0" w:type="dxa"/>
              <w:left w:w="0" w:type="dxa"/>
              <w:bottom w:w="0" w:type="dxa"/>
              <w:right w:w="0" w:type="dxa"/>
            </w:tcMar>
          </w:tcPr>
          <w:p w:rsidR="00F82184" w:rsidRDefault="00F82184">
            <w:pPr>
              <w:pStyle w:val="ConsPlusNormal"/>
            </w:pPr>
          </w:p>
        </w:tc>
      </w:tr>
    </w:tbl>
    <w:p w:rsidR="00F82184" w:rsidRDefault="00F82184">
      <w:pPr>
        <w:pStyle w:val="ConsPlusNormal"/>
        <w:spacing w:before="280"/>
        <w:ind w:firstLine="540"/>
        <w:jc w:val="both"/>
      </w:pPr>
      <w:bookmarkStart w:id="57" w:name="P1050"/>
      <w:bookmarkEnd w:id="57"/>
      <w:r>
        <w:t xml:space="preserve">3. Лица, указанные в </w:t>
      </w:r>
      <w:hyperlink w:anchor="P1048">
        <w:r>
          <w:rPr>
            <w:color w:val="0000FF"/>
          </w:rPr>
          <w:t>части 2</w:t>
        </w:r>
      </w:hyperlink>
      <w:r>
        <w:t xml:space="preserve"> настоящей статьи, имеют право на получение пенсии за выслугу лет в соответствии с настоящим Законом при наличии необходимого для назначения пенсии за выслугу лет стажа работы (службы) на должностях, указанных в </w:t>
      </w:r>
      <w:hyperlink w:anchor="P720">
        <w:r>
          <w:rPr>
            <w:color w:val="0000FF"/>
          </w:rPr>
          <w:t>статье 32</w:t>
        </w:r>
      </w:hyperlink>
      <w:r>
        <w:t xml:space="preserve"> настоящего Закона. При этом стаж работы (службы) в Республике Татарстан на должностях, перечисленных в </w:t>
      </w:r>
      <w:hyperlink w:anchor="P724">
        <w:r>
          <w:rPr>
            <w:color w:val="0000FF"/>
          </w:rPr>
          <w:t>пунктах 1</w:t>
        </w:r>
      </w:hyperlink>
      <w:r>
        <w:t xml:space="preserve"> и (или) </w:t>
      </w:r>
      <w:hyperlink w:anchor="P733">
        <w:r>
          <w:rPr>
            <w:color w:val="0000FF"/>
          </w:rPr>
          <w:t>9 части 1 статьи 32</w:t>
        </w:r>
      </w:hyperlink>
      <w:r>
        <w:t xml:space="preserve"> настоящего Закона, должен составлять не менее 10 лет.</w:t>
      </w:r>
    </w:p>
    <w:p w:rsidR="00F82184" w:rsidRDefault="00F82184">
      <w:pPr>
        <w:pStyle w:val="ConsPlusNormal"/>
        <w:spacing w:before="220"/>
        <w:ind w:firstLine="540"/>
        <w:jc w:val="both"/>
      </w:pPr>
      <w:bookmarkStart w:id="58" w:name="P1051"/>
      <w:bookmarkEnd w:id="58"/>
      <w:r>
        <w:t>4. Лицам, оставившим государственную службу до установления надбавок за особые условия государственной службы, за классный чин, за выслугу лет, а также до установления предусмотренных системой оплаты труда государственных служащих премий и материальной помощи, размер денежного содержания определяется без учета указанных выплат.</w:t>
      </w:r>
    </w:p>
    <w:p w:rsidR="00F82184" w:rsidRDefault="00F82184">
      <w:pPr>
        <w:pStyle w:val="ConsPlusNormal"/>
        <w:jc w:val="both"/>
      </w:pPr>
    </w:p>
    <w:p w:rsidR="00F82184" w:rsidRDefault="00F82184">
      <w:pPr>
        <w:pStyle w:val="ConsPlusTitle"/>
        <w:ind w:firstLine="540"/>
        <w:jc w:val="both"/>
        <w:outlineLvl w:val="1"/>
      </w:pPr>
      <w:r>
        <w:t>Статья 46.1. Информационное обеспечение установления и выплаты пенсий за выслугу лет</w:t>
      </w:r>
    </w:p>
    <w:p w:rsidR="00F82184" w:rsidRDefault="00F82184">
      <w:pPr>
        <w:pStyle w:val="ConsPlusNormal"/>
        <w:ind w:firstLine="540"/>
        <w:jc w:val="both"/>
      </w:pPr>
    </w:p>
    <w:p w:rsidR="00F82184" w:rsidRDefault="00F82184">
      <w:pPr>
        <w:pStyle w:val="ConsPlusNormal"/>
        <w:ind w:firstLine="540"/>
        <w:jc w:val="both"/>
      </w:pPr>
      <w:r>
        <w:t xml:space="preserve">(введена </w:t>
      </w:r>
      <w:hyperlink r:id="rId446">
        <w:r>
          <w:rPr>
            <w:color w:val="0000FF"/>
          </w:rPr>
          <w:t>Законом</w:t>
        </w:r>
      </w:hyperlink>
      <w:r>
        <w:t xml:space="preserve"> РТ от 23.12.2017 N 98-ЗРТ)</w:t>
      </w:r>
    </w:p>
    <w:p w:rsidR="00F82184" w:rsidRDefault="00F82184">
      <w:pPr>
        <w:pStyle w:val="ConsPlusNormal"/>
        <w:jc w:val="both"/>
      </w:pPr>
    </w:p>
    <w:p w:rsidR="00F82184" w:rsidRDefault="00F82184">
      <w:pPr>
        <w:pStyle w:val="ConsPlusNormal"/>
        <w:ind w:firstLine="540"/>
        <w:jc w:val="both"/>
      </w:pPr>
      <w:r>
        <w:t xml:space="preserve">Информация об установлении и выплате в соответствии с настоящим Законом пенсий за выслугу лет размещается в государственной информационной системе "Единая централизованная цифровая платформа в социальной сфере". Размещение (получение) указанной информации в государственной информационной системе "Единая централизованная цифровая платформа в социальной сфере" осуществляется в соответствии с Федеральным </w:t>
      </w:r>
      <w:hyperlink r:id="rId447">
        <w:r>
          <w:rPr>
            <w:color w:val="0000FF"/>
          </w:rPr>
          <w:t>законом</w:t>
        </w:r>
      </w:hyperlink>
      <w:r>
        <w:t xml:space="preserve"> от 17 июля 1999 года N 178-ФЗ "О государственной социальной помощи".</w:t>
      </w:r>
    </w:p>
    <w:p w:rsidR="00F82184" w:rsidRDefault="00F82184">
      <w:pPr>
        <w:pStyle w:val="ConsPlusNormal"/>
        <w:jc w:val="both"/>
      </w:pPr>
      <w:r>
        <w:t xml:space="preserve">(в ред. </w:t>
      </w:r>
      <w:hyperlink r:id="rId448">
        <w:r>
          <w:rPr>
            <w:color w:val="0000FF"/>
          </w:rPr>
          <w:t>Закона</w:t>
        </w:r>
      </w:hyperlink>
      <w:r>
        <w:t xml:space="preserve"> РТ от 04.12.2023 N 121-ЗРТ)</w:t>
      </w:r>
    </w:p>
    <w:p w:rsidR="00F82184" w:rsidRDefault="00F82184">
      <w:pPr>
        <w:pStyle w:val="ConsPlusNormal"/>
        <w:jc w:val="both"/>
      </w:pPr>
    </w:p>
    <w:p w:rsidR="00F82184" w:rsidRDefault="00F82184">
      <w:pPr>
        <w:pStyle w:val="ConsPlusTitle"/>
        <w:ind w:firstLine="540"/>
        <w:jc w:val="both"/>
      </w:pPr>
      <w:r>
        <w:t xml:space="preserve">Статья 47. Утратила силу. - </w:t>
      </w:r>
      <w:hyperlink r:id="rId449">
        <w:r>
          <w:rPr>
            <w:color w:val="0000FF"/>
          </w:rPr>
          <w:t>Закон</w:t>
        </w:r>
      </w:hyperlink>
      <w:r>
        <w:t xml:space="preserve"> РТ от 06.12.2006 N 73-ЗРТ.</w:t>
      </w:r>
    </w:p>
    <w:p w:rsidR="00F82184" w:rsidRDefault="00F82184">
      <w:pPr>
        <w:pStyle w:val="ConsPlusNormal"/>
        <w:jc w:val="both"/>
      </w:pPr>
    </w:p>
    <w:p w:rsidR="00F82184" w:rsidRDefault="00F82184">
      <w:pPr>
        <w:pStyle w:val="ConsPlusNormal"/>
        <w:jc w:val="right"/>
      </w:pPr>
      <w:r>
        <w:t>Президент</w:t>
      </w:r>
    </w:p>
    <w:p w:rsidR="00F82184" w:rsidRDefault="00F82184">
      <w:pPr>
        <w:pStyle w:val="ConsPlusNormal"/>
        <w:jc w:val="right"/>
      </w:pPr>
      <w:r>
        <w:t>Республики Татарстан</w:t>
      </w:r>
    </w:p>
    <w:p w:rsidR="00F82184" w:rsidRDefault="00F82184">
      <w:pPr>
        <w:pStyle w:val="ConsPlusNormal"/>
        <w:jc w:val="right"/>
      </w:pPr>
      <w:r>
        <w:t>М.Ш.ШАЙМИЕВ</w:t>
      </w:r>
    </w:p>
    <w:p w:rsidR="00F82184" w:rsidRDefault="00F82184">
      <w:pPr>
        <w:pStyle w:val="ConsPlusNormal"/>
      </w:pPr>
      <w:r>
        <w:t>Казань, Кремль</w:t>
      </w:r>
    </w:p>
    <w:p w:rsidR="00F82184" w:rsidRDefault="00F82184">
      <w:pPr>
        <w:pStyle w:val="ConsPlusNormal"/>
        <w:spacing w:before="220"/>
      </w:pPr>
      <w:r>
        <w:t>16 января 2003 года</w:t>
      </w:r>
    </w:p>
    <w:p w:rsidR="00F82184" w:rsidRDefault="00F82184">
      <w:pPr>
        <w:pStyle w:val="ConsPlusNormal"/>
        <w:spacing w:before="220"/>
      </w:pPr>
      <w:r>
        <w:t>N 3-ЗРТ</w:t>
      </w:r>
    </w:p>
    <w:p w:rsidR="00F82184" w:rsidRDefault="00F82184">
      <w:pPr>
        <w:pStyle w:val="ConsPlusNormal"/>
        <w:jc w:val="both"/>
      </w:pPr>
    </w:p>
    <w:p w:rsidR="00F82184" w:rsidRDefault="00F82184">
      <w:pPr>
        <w:pStyle w:val="ConsPlusNormal"/>
        <w:jc w:val="both"/>
      </w:pPr>
    </w:p>
    <w:p w:rsidR="00F82184" w:rsidRDefault="00F82184">
      <w:pPr>
        <w:pStyle w:val="ConsPlusNormal"/>
        <w:jc w:val="both"/>
      </w:pPr>
    </w:p>
    <w:p w:rsidR="00F82184" w:rsidRDefault="00F82184">
      <w:pPr>
        <w:pStyle w:val="ConsPlusNormal"/>
        <w:jc w:val="both"/>
      </w:pPr>
    </w:p>
    <w:p w:rsidR="00F82184" w:rsidRDefault="00F82184">
      <w:pPr>
        <w:pStyle w:val="ConsPlusNormal"/>
        <w:jc w:val="both"/>
      </w:pPr>
    </w:p>
    <w:p w:rsidR="00F82184" w:rsidRDefault="00F82184">
      <w:pPr>
        <w:pStyle w:val="ConsPlusNormal"/>
        <w:jc w:val="right"/>
        <w:outlineLvl w:val="0"/>
      </w:pPr>
      <w:r>
        <w:t>Приложение 1</w:t>
      </w:r>
    </w:p>
    <w:p w:rsidR="00F82184" w:rsidRDefault="00F82184">
      <w:pPr>
        <w:pStyle w:val="ConsPlusNormal"/>
        <w:jc w:val="right"/>
      </w:pPr>
      <w:r>
        <w:t>к Закону</w:t>
      </w:r>
    </w:p>
    <w:p w:rsidR="00F82184" w:rsidRDefault="00F82184">
      <w:pPr>
        <w:pStyle w:val="ConsPlusNormal"/>
        <w:jc w:val="right"/>
      </w:pPr>
      <w:r>
        <w:t>Республики Татарстан</w:t>
      </w:r>
    </w:p>
    <w:p w:rsidR="00F82184" w:rsidRDefault="00F82184">
      <w:pPr>
        <w:pStyle w:val="ConsPlusNormal"/>
        <w:jc w:val="right"/>
      </w:pPr>
      <w:r>
        <w:t>"О государственной гражданской службе</w:t>
      </w:r>
    </w:p>
    <w:p w:rsidR="00F82184" w:rsidRDefault="00F82184">
      <w:pPr>
        <w:pStyle w:val="ConsPlusNormal"/>
        <w:jc w:val="right"/>
      </w:pPr>
      <w:r>
        <w:t>Республики Татарстан"</w:t>
      </w:r>
    </w:p>
    <w:p w:rsidR="00F82184" w:rsidRDefault="00F821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21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184" w:rsidRDefault="00F821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2184" w:rsidRDefault="00F821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2184" w:rsidRDefault="00F82184">
            <w:pPr>
              <w:pStyle w:val="ConsPlusNormal"/>
              <w:jc w:val="center"/>
            </w:pPr>
            <w:r>
              <w:rPr>
                <w:color w:val="392C69"/>
              </w:rPr>
              <w:t>Список изменяющих документов</w:t>
            </w:r>
          </w:p>
          <w:p w:rsidR="00F82184" w:rsidRDefault="00F82184">
            <w:pPr>
              <w:pStyle w:val="ConsPlusNormal"/>
              <w:jc w:val="center"/>
            </w:pPr>
            <w:r>
              <w:rPr>
                <w:color w:val="392C69"/>
              </w:rPr>
              <w:t xml:space="preserve">(введено </w:t>
            </w:r>
            <w:hyperlink r:id="rId450">
              <w:r>
                <w:rPr>
                  <w:color w:val="0000FF"/>
                </w:rPr>
                <w:t>Законом</w:t>
              </w:r>
            </w:hyperlink>
            <w:r>
              <w:rPr>
                <w:color w:val="392C69"/>
              </w:rPr>
              <w:t xml:space="preserve"> РТ от 27.12.2019 N 118-ЗРТ)</w:t>
            </w:r>
          </w:p>
        </w:tc>
        <w:tc>
          <w:tcPr>
            <w:tcW w:w="113" w:type="dxa"/>
            <w:tcBorders>
              <w:top w:val="nil"/>
              <w:left w:val="nil"/>
              <w:bottom w:val="nil"/>
              <w:right w:val="nil"/>
            </w:tcBorders>
            <w:shd w:val="clear" w:color="auto" w:fill="F4F3F8"/>
            <w:tcMar>
              <w:top w:w="0" w:type="dxa"/>
              <w:left w:w="0" w:type="dxa"/>
              <w:bottom w:w="0" w:type="dxa"/>
              <w:right w:w="0" w:type="dxa"/>
            </w:tcMar>
          </w:tcPr>
          <w:p w:rsidR="00F82184" w:rsidRDefault="00F82184">
            <w:pPr>
              <w:pStyle w:val="ConsPlusNormal"/>
            </w:pPr>
          </w:p>
        </w:tc>
      </w:tr>
    </w:tbl>
    <w:p w:rsidR="00F82184" w:rsidRDefault="00F821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29"/>
        <w:gridCol w:w="3515"/>
      </w:tblGrid>
      <w:tr w:rsidR="00F82184">
        <w:tc>
          <w:tcPr>
            <w:tcW w:w="5329" w:type="dxa"/>
          </w:tcPr>
          <w:p w:rsidR="00F82184" w:rsidRDefault="00F82184">
            <w:pPr>
              <w:pStyle w:val="ConsPlusNormal"/>
              <w:jc w:val="center"/>
            </w:pPr>
            <w:r>
              <w:t>Классный чин</w:t>
            </w:r>
          </w:p>
        </w:tc>
        <w:tc>
          <w:tcPr>
            <w:tcW w:w="3515" w:type="dxa"/>
          </w:tcPr>
          <w:p w:rsidR="00F82184" w:rsidRDefault="00F82184">
            <w:pPr>
              <w:pStyle w:val="ConsPlusNormal"/>
              <w:jc w:val="center"/>
            </w:pPr>
            <w:r>
              <w:t>Должности государственной службы</w:t>
            </w:r>
          </w:p>
        </w:tc>
      </w:tr>
      <w:tr w:rsidR="00F82184">
        <w:tc>
          <w:tcPr>
            <w:tcW w:w="5329" w:type="dxa"/>
          </w:tcPr>
          <w:p w:rsidR="00F82184" w:rsidRDefault="00F82184">
            <w:pPr>
              <w:pStyle w:val="ConsPlusNormal"/>
              <w:jc w:val="both"/>
            </w:pPr>
            <w:r>
              <w:t>действительный государственный советник Республики Татарстан 1-го класса</w:t>
            </w:r>
          </w:p>
        </w:tc>
        <w:tc>
          <w:tcPr>
            <w:tcW w:w="3515" w:type="dxa"/>
            <w:vMerge w:val="restart"/>
          </w:tcPr>
          <w:p w:rsidR="00F82184" w:rsidRDefault="00F82184">
            <w:pPr>
              <w:pStyle w:val="ConsPlusNormal"/>
              <w:jc w:val="both"/>
            </w:pPr>
            <w:r>
              <w:t>должности государственной службы высшей группы</w:t>
            </w:r>
          </w:p>
        </w:tc>
      </w:tr>
      <w:tr w:rsidR="00F82184">
        <w:tc>
          <w:tcPr>
            <w:tcW w:w="5329" w:type="dxa"/>
          </w:tcPr>
          <w:p w:rsidR="00F82184" w:rsidRDefault="00F82184">
            <w:pPr>
              <w:pStyle w:val="ConsPlusNormal"/>
              <w:jc w:val="both"/>
            </w:pPr>
            <w:r>
              <w:t>действительный государственный советник Республики Татарстан 2-го класса</w:t>
            </w:r>
          </w:p>
        </w:tc>
        <w:tc>
          <w:tcPr>
            <w:tcW w:w="3515" w:type="dxa"/>
            <w:vMerge/>
          </w:tcPr>
          <w:p w:rsidR="00F82184" w:rsidRDefault="00F82184">
            <w:pPr>
              <w:pStyle w:val="ConsPlusNormal"/>
            </w:pPr>
          </w:p>
        </w:tc>
      </w:tr>
      <w:tr w:rsidR="00F82184">
        <w:tc>
          <w:tcPr>
            <w:tcW w:w="5329" w:type="dxa"/>
          </w:tcPr>
          <w:p w:rsidR="00F82184" w:rsidRDefault="00F82184">
            <w:pPr>
              <w:pStyle w:val="ConsPlusNormal"/>
              <w:jc w:val="both"/>
            </w:pPr>
            <w:r>
              <w:t>действительный государственный советник Республики Татарстан 3-го класса</w:t>
            </w:r>
          </w:p>
        </w:tc>
        <w:tc>
          <w:tcPr>
            <w:tcW w:w="3515" w:type="dxa"/>
            <w:vMerge/>
          </w:tcPr>
          <w:p w:rsidR="00F82184" w:rsidRDefault="00F82184">
            <w:pPr>
              <w:pStyle w:val="ConsPlusNormal"/>
            </w:pPr>
          </w:p>
        </w:tc>
      </w:tr>
      <w:tr w:rsidR="00F82184">
        <w:tc>
          <w:tcPr>
            <w:tcW w:w="5329" w:type="dxa"/>
          </w:tcPr>
          <w:p w:rsidR="00F82184" w:rsidRDefault="00F82184">
            <w:pPr>
              <w:pStyle w:val="ConsPlusNormal"/>
              <w:jc w:val="both"/>
            </w:pPr>
            <w:r>
              <w:t>государственный советник Республики Татарстан 1-го класса</w:t>
            </w:r>
          </w:p>
        </w:tc>
        <w:tc>
          <w:tcPr>
            <w:tcW w:w="3515" w:type="dxa"/>
            <w:vMerge w:val="restart"/>
          </w:tcPr>
          <w:p w:rsidR="00F82184" w:rsidRDefault="00F82184">
            <w:pPr>
              <w:pStyle w:val="ConsPlusNormal"/>
              <w:jc w:val="both"/>
            </w:pPr>
            <w:r>
              <w:t>должности государственной службы главной группы</w:t>
            </w:r>
          </w:p>
        </w:tc>
      </w:tr>
      <w:tr w:rsidR="00F82184">
        <w:tc>
          <w:tcPr>
            <w:tcW w:w="5329" w:type="dxa"/>
          </w:tcPr>
          <w:p w:rsidR="00F82184" w:rsidRDefault="00F82184">
            <w:pPr>
              <w:pStyle w:val="ConsPlusNormal"/>
              <w:jc w:val="both"/>
            </w:pPr>
            <w:r>
              <w:t>государственный советник Республики Татарстан 2-го класса</w:t>
            </w:r>
          </w:p>
        </w:tc>
        <w:tc>
          <w:tcPr>
            <w:tcW w:w="3515" w:type="dxa"/>
            <w:vMerge/>
          </w:tcPr>
          <w:p w:rsidR="00F82184" w:rsidRDefault="00F82184">
            <w:pPr>
              <w:pStyle w:val="ConsPlusNormal"/>
            </w:pPr>
          </w:p>
        </w:tc>
      </w:tr>
      <w:tr w:rsidR="00F82184">
        <w:tc>
          <w:tcPr>
            <w:tcW w:w="5329" w:type="dxa"/>
          </w:tcPr>
          <w:p w:rsidR="00F82184" w:rsidRDefault="00F82184">
            <w:pPr>
              <w:pStyle w:val="ConsPlusNormal"/>
              <w:jc w:val="both"/>
            </w:pPr>
            <w:r>
              <w:t>государственный советник Республики Татарстан 3-го класса</w:t>
            </w:r>
          </w:p>
        </w:tc>
        <w:tc>
          <w:tcPr>
            <w:tcW w:w="3515" w:type="dxa"/>
            <w:vMerge/>
          </w:tcPr>
          <w:p w:rsidR="00F82184" w:rsidRDefault="00F82184">
            <w:pPr>
              <w:pStyle w:val="ConsPlusNormal"/>
            </w:pPr>
          </w:p>
        </w:tc>
      </w:tr>
      <w:tr w:rsidR="00F82184">
        <w:tc>
          <w:tcPr>
            <w:tcW w:w="5329" w:type="dxa"/>
          </w:tcPr>
          <w:p w:rsidR="00F82184" w:rsidRDefault="00F82184">
            <w:pPr>
              <w:pStyle w:val="ConsPlusNormal"/>
              <w:jc w:val="both"/>
            </w:pPr>
            <w:r>
              <w:t>советник государственной гражданской службы Республики Татарстан 1-го класса</w:t>
            </w:r>
          </w:p>
        </w:tc>
        <w:tc>
          <w:tcPr>
            <w:tcW w:w="3515" w:type="dxa"/>
            <w:vMerge w:val="restart"/>
          </w:tcPr>
          <w:p w:rsidR="00F82184" w:rsidRDefault="00F82184">
            <w:pPr>
              <w:pStyle w:val="ConsPlusNormal"/>
              <w:jc w:val="both"/>
            </w:pPr>
            <w:r>
              <w:t>должности государственной службы ведущей группы</w:t>
            </w:r>
          </w:p>
        </w:tc>
      </w:tr>
      <w:tr w:rsidR="00F82184">
        <w:tc>
          <w:tcPr>
            <w:tcW w:w="5329" w:type="dxa"/>
          </w:tcPr>
          <w:p w:rsidR="00F82184" w:rsidRDefault="00F82184">
            <w:pPr>
              <w:pStyle w:val="ConsPlusNormal"/>
              <w:jc w:val="both"/>
            </w:pPr>
            <w:r>
              <w:t>советник государственной гражданской службы Республики Татарстан 2-го класса</w:t>
            </w:r>
          </w:p>
        </w:tc>
        <w:tc>
          <w:tcPr>
            <w:tcW w:w="3515" w:type="dxa"/>
            <w:vMerge/>
          </w:tcPr>
          <w:p w:rsidR="00F82184" w:rsidRDefault="00F82184">
            <w:pPr>
              <w:pStyle w:val="ConsPlusNormal"/>
            </w:pPr>
          </w:p>
        </w:tc>
      </w:tr>
      <w:tr w:rsidR="00F82184">
        <w:tc>
          <w:tcPr>
            <w:tcW w:w="5329" w:type="dxa"/>
          </w:tcPr>
          <w:p w:rsidR="00F82184" w:rsidRDefault="00F82184">
            <w:pPr>
              <w:pStyle w:val="ConsPlusNormal"/>
              <w:jc w:val="both"/>
            </w:pPr>
            <w:r>
              <w:t>советник государственной гражданской службы Республики Татарстан 3-го класса</w:t>
            </w:r>
          </w:p>
        </w:tc>
        <w:tc>
          <w:tcPr>
            <w:tcW w:w="3515" w:type="dxa"/>
            <w:vMerge/>
          </w:tcPr>
          <w:p w:rsidR="00F82184" w:rsidRDefault="00F82184">
            <w:pPr>
              <w:pStyle w:val="ConsPlusNormal"/>
            </w:pPr>
          </w:p>
        </w:tc>
      </w:tr>
      <w:tr w:rsidR="00F82184">
        <w:tc>
          <w:tcPr>
            <w:tcW w:w="5329" w:type="dxa"/>
          </w:tcPr>
          <w:p w:rsidR="00F82184" w:rsidRDefault="00F82184">
            <w:pPr>
              <w:pStyle w:val="ConsPlusNormal"/>
              <w:jc w:val="both"/>
            </w:pPr>
            <w:r>
              <w:t>референт государственной гражданской службы Республики Татарстан 1-го класса</w:t>
            </w:r>
          </w:p>
        </w:tc>
        <w:tc>
          <w:tcPr>
            <w:tcW w:w="3515" w:type="dxa"/>
            <w:vMerge w:val="restart"/>
          </w:tcPr>
          <w:p w:rsidR="00F82184" w:rsidRDefault="00F82184">
            <w:pPr>
              <w:pStyle w:val="ConsPlusNormal"/>
              <w:jc w:val="both"/>
            </w:pPr>
            <w:r>
              <w:t>должности государственной службы старшей группы</w:t>
            </w:r>
          </w:p>
        </w:tc>
      </w:tr>
      <w:tr w:rsidR="00F82184">
        <w:tc>
          <w:tcPr>
            <w:tcW w:w="5329" w:type="dxa"/>
          </w:tcPr>
          <w:p w:rsidR="00F82184" w:rsidRDefault="00F82184">
            <w:pPr>
              <w:pStyle w:val="ConsPlusNormal"/>
              <w:jc w:val="both"/>
            </w:pPr>
            <w:r>
              <w:t>референт государственной гражданской службы Республики Татарстан 2-го класса</w:t>
            </w:r>
          </w:p>
        </w:tc>
        <w:tc>
          <w:tcPr>
            <w:tcW w:w="3515" w:type="dxa"/>
            <w:vMerge/>
          </w:tcPr>
          <w:p w:rsidR="00F82184" w:rsidRDefault="00F82184">
            <w:pPr>
              <w:pStyle w:val="ConsPlusNormal"/>
            </w:pPr>
          </w:p>
        </w:tc>
      </w:tr>
      <w:tr w:rsidR="00F82184">
        <w:tc>
          <w:tcPr>
            <w:tcW w:w="5329" w:type="dxa"/>
          </w:tcPr>
          <w:p w:rsidR="00F82184" w:rsidRDefault="00F82184">
            <w:pPr>
              <w:pStyle w:val="ConsPlusNormal"/>
              <w:jc w:val="both"/>
            </w:pPr>
            <w:r>
              <w:t>референт государственной гражданской службы Республики Татарстан 3-го класса</w:t>
            </w:r>
          </w:p>
        </w:tc>
        <w:tc>
          <w:tcPr>
            <w:tcW w:w="3515" w:type="dxa"/>
            <w:vMerge/>
          </w:tcPr>
          <w:p w:rsidR="00F82184" w:rsidRDefault="00F82184">
            <w:pPr>
              <w:pStyle w:val="ConsPlusNormal"/>
            </w:pPr>
          </w:p>
        </w:tc>
      </w:tr>
      <w:tr w:rsidR="00F82184">
        <w:tc>
          <w:tcPr>
            <w:tcW w:w="5329" w:type="dxa"/>
          </w:tcPr>
          <w:p w:rsidR="00F82184" w:rsidRDefault="00F82184">
            <w:pPr>
              <w:pStyle w:val="ConsPlusNormal"/>
              <w:jc w:val="both"/>
            </w:pPr>
            <w:r>
              <w:t>секретарь государственной гражданской службы Республики Татарстан 1-го класса</w:t>
            </w:r>
          </w:p>
        </w:tc>
        <w:tc>
          <w:tcPr>
            <w:tcW w:w="3515" w:type="dxa"/>
            <w:vMerge w:val="restart"/>
          </w:tcPr>
          <w:p w:rsidR="00F82184" w:rsidRDefault="00F82184">
            <w:pPr>
              <w:pStyle w:val="ConsPlusNormal"/>
              <w:jc w:val="both"/>
            </w:pPr>
            <w:r>
              <w:t>должности государственной службы младшей группы</w:t>
            </w:r>
          </w:p>
        </w:tc>
      </w:tr>
      <w:tr w:rsidR="00F82184">
        <w:tc>
          <w:tcPr>
            <w:tcW w:w="5329" w:type="dxa"/>
          </w:tcPr>
          <w:p w:rsidR="00F82184" w:rsidRDefault="00F82184">
            <w:pPr>
              <w:pStyle w:val="ConsPlusNormal"/>
              <w:jc w:val="both"/>
            </w:pPr>
            <w:r>
              <w:t>секретарь государственной гражданской службы Республики Татарстан 2-го класса</w:t>
            </w:r>
          </w:p>
        </w:tc>
        <w:tc>
          <w:tcPr>
            <w:tcW w:w="3515" w:type="dxa"/>
            <w:vMerge/>
          </w:tcPr>
          <w:p w:rsidR="00F82184" w:rsidRDefault="00F82184">
            <w:pPr>
              <w:pStyle w:val="ConsPlusNormal"/>
            </w:pPr>
          </w:p>
        </w:tc>
      </w:tr>
      <w:tr w:rsidR="00F82184">
        <w:tc>
          <w:tcPr>
            <w:tcW w:w="5329" w:type="dxa"/>
          </w:tcPr>
          <w:p w:rsidR="00F82184" w:rsidRDefault="00F82184">
            <w:pPr>
              <w:pStyle w:val="ConsPlusNormal"/>
              <w:jc w:val="both"/>
            </w:pPr>
            <w:r>
              <w:t>секретарь государственной гражданской службы Республики Татарстан 3-го класса</w:t>
            </w:r>
          </w:p>
        </w:tc>
        <w:tc>
          <w:tcPr>
            <w:tcW w:w="3515" w:type="dxa"/>
            <w:vMerge/>
          </w:tcPr>
          <w:p w:rsidR="00F82184" w:rsidRDefault="00F82184">
            <w:pPr>
              <w:pStyle w:val="ConsPlusNormal"/>
            </w:pPr>
          </w:p>
        </w:tc>
      </w:tr>
    </w:tbl>
    <w:p w:rsidR="00F82184" w:rsidRDefault="00F82184">
      <w:pPr>
        <w:pStyle w:val="ConsPlusNormal"/>
        <w:jc w:val="both"/>
      </w:pPr>
    </w:p>
    <w:p w:rsidR="00F82184" w:rsidRDefault="00F82184">
      <w:pPr>
        <w:pStyle w:val="ConsPlusNormal"/>
        <w:jc w:val="both"/>
      </w:pPr>
    </w:p>
    <w:p w:rsidR="00F82184" w:rsidRDefault="00F82184">
      <w:pPr>
        <w:pStyle w:val="ConsPlusNormal"/>
        <w:jc w:val="both"/>
      </w:pPr>
    </w:p>
    <w:p w:rsidR="00F82184" w:rsidRDefault="00F82184">
      <w:pPr>
        <w:pStyle w:val="ConsPlusNormal"/>
        <w:jc w:val="both"/>
      </w:pPr>
    </w:p>
    <w:p w:rsidR="00F82184" w:rsidRDefault="00F82184">
      <w:pPr>
        <w:pStyle w:val="ConsPlusNormal"/>
        <w:jc w:val="both"/>
      </w:pPr>
    </w:p>
    <w:p w:rsidR="00F82184" w:rsidRDefault="00F82184">
      <w:pPr>
        <w:pStyle w:val="ConsPlusNormal"/>
        <w:jc w:val="right"/>
        <w:outlineLvl w:val="0"/>
      </w:pPr>
      <w:r>
        <w:t xml:space="preserve">Приложение </w:t>
      </w:r>
      <w:hyperlink r:id="rId451">
        <w:r>
          <w:rPr>
            <w:color w:val="0000FF"/>
          </w:rPr>
          <w:t>2</w:t>
        </w:r>
      </w:hyperlink>
    </w:p>
    <w:p w:rsidR="00F82184" w:rsidRDefault="00F82184">
      <w:pPr>
        <w:pStyle w:val="ConsPlusNormal"/>
        <w:jc w:val="right"/>
      </w:pPr>
      <w:r>
        <w:t>к Закону Республики Татарстан</w:t>
      </w:r>
    </w:p>
    <w:p w:rsidR="00F82184" w:rsidRDefault="00F82184">
      <w:pPr>
        <w:pStyle w:val="ConsPlusNormal"/>
        <w:jc w:val="right"/>
      </w:pPr>
      <w:r>
        <w:t>"О государственной гражданской службе</w:t>
      </w:r>
    </w:p>
    <w:p w:rsidR="00F82184" w:rsidRDefault="00F82184">
      <w:pPr>
        <w:pStyle w:val="ConsPlusNormal"/>
        <w:jc w:val="right"/>
      </w:pPr>
      <w:r>
        <w:t>Республики Татарстан"</w:t>
      </w:r>
    </w:p>
    <w:p w:rsidR="00F82184" w:rsidRDefault="00F82184">
      <w:pPr>
        <w:pStyle w:val="ConsPlusNormal"/>
        <w:jc w:val="both"/>
      </w:pPr>
    </w:p>
    <w:p w:rsidR="00F82184" w:rsidRDefault="00F82184">
      <w:pPr>
        <w:pStyle w:val="ConsPlusTitle"/>
        <w:jc w:val="center"/>
      </w:pPr>
      <w:bookmarkStart w:id="59" w:name="P1113"/>
      <w:bookmarkEnd w:id="59"/>
      <w:r>
        <w:t>СТАЖ</w:t>
      </w:r>
    </w:p>
    <w:p w:rsidR="00F82184" w:rsidRDefault="00F82184">
      <w:pPr>
        <w:pStyle w:val="ConsPlusTitle"/>
        <w:jc w:val="center"/>
      </w:pPr>
      <w:r>
        <w:t>ГОСУДАРСТВЕННОЙ ГРАЖДАНСКОЙ СЛУЖБЫ ДЛЯ НАЗНАЧЕНИЯ</w:t>
      </w:r>
    </w:p>
    <w:p w:rsidR="00F82184" w:rsidRDefault="00F82184">
      <w:pPr>
        <w:pStyle w:val="ConsPlusTitle"/>
        <w:jc w:val="center"/>
      </w:pPr>
      <w:r>
        <w:t>ПЕНСИИ ЗА ВЫСЛУГУ ЛЕТ</w:t>
      </w:r>
    </w:p>
    <w:p w:rsidR="00F82184" w:rsidRDefault="00F821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21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184" w:rsidRDefault="00F821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2184" w:rsidRDefault="00F821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2184" w:rsidRDefault="00F82184">
            <w:pPr>
              <w:pStyle w:val="ConsPlusNormal"/>
              <w:jc w:val="center"/>
            </w:pPr>
            <w:r>
              <w:rPr>
                <w:color w:val="392C69"/>
              </w:rPr>
              <w:t>Список изменяющих документов</w:t>
            </w:r>
          </w:p>
          <w:p w:rsidR="00F82184" w:rsidRDefault="00F82184">
            <w:pPr>
              <w:pStyle w:val="ConsPlusNormal"/>
              <w:jc w:val="center"/>
            </w:pPr>
            <w:r>
              <w:rPr>
                <w:color w:val="392C69"/>
              </w:rPr>
              <w:t xml:space="preserve">(введен </w:t>
            </w:r>
            <w:hyperlink r:id="rId452">
              <w:r>
                <w:rPr>
                  <w:color w:val="0000FF"/>
                </w:rPr>
                <w:t>Законом</w:t>
              </w:r>
            </w:hyperlink>
            <w:r>
              <w:rPr>
                <w:color w:val="392C69"/>
              </w:rPr>
              <w:t xml:space="preserve"> РТ от 26.12.2016 N 107-ЗРТ)</w:t>
            </w:r>
          </w:p>
        </w:tc>
        <w:tc>
          <w:tcPr>
            <w:tcW w:w="113" w:type="dxa"/>
            <w:tcBorders>
              <w:top w:val="nil"/>
              <w:left w:val="nil"/>
              <w:bottom w:val="nil"/>
              <w:right w:val="nil"/>
            </w:tcBorders>
            <w:shd w:val="clear" w:color="auto" w:fill="F4F3F8"/>
            <w:tcMar>
              <w:top w:w="0" w:type="dxa"/>
              <w:left w:w="0" w:type="dxa"/>
              <w:bottom w:w="0" w:type="dxa"/>
              <w:right w:w="0" w:type="dxa"/>
            </w:tcMar>
          </w:tcPr>
          <w:p w:rsidR="00F82184" w:rsidRDefault="00F82184">
            <w:pPr>
              <w:pStyle w:val="ConsPlusNormal"/>
            </w:pPr>
          </w:p>
        </w:tc>
      </w:tr>
    </w:tbl>
    <w:p w:rsidR="00F82184" w:rsidRDefault="00F821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4848"/>
      </w:tblGrid>
      <w:tr w:rsidR="00F82184">
        <w:tc>
          <w:tcPr>
            <w:tcW w:w="3288" w:type="dxa"/>
          </w:tcPr>
          <w:p w:rsidR="00F82184" w:rsidRDefault="00F82184">
            <w:pPr>
              <w:pStyle w:val="ConsPlusNormal"/>
              <w:jc w:val="center"/>
            </w:pPr>
            <w:r>
              <w:t>Год назначения пенсии за выслугу лет</w:t>
            </w:r>
          </w:p>
        </w:tc>
        <w:tc>
          <w:tcPr>
            <w:tcW w:w="4848" w:type="dxa"/>
          </w:tcPr>
          <w:p w:rsidR="00F82184" w:rsidRDefault="00F82184">
            <w:pPr>
              <w:pStyle w:val="ConsPlusNormal"/>
              <w:jc w:val="center"/>
            </w:pPr>
            <w:r>
              <w:t>Стаж для назначения пенсии за выслугу лет в соответствующем году</w:t>
            </w:r>
          </w:p>
        </w:tc>
      </w:tr>
      <w:tr w:rsidR="00F82184">
        <w:tc>
          <w:tcPr>
            <w:tcW w:w="3288" w:type="dxa"/>
          </w:tcPr>
          <w:p w:rsidR="00F82184" w:rsidRDefault="00F82184">
            <w:pPr>
              <w:pStyle w:val="ConsPlusNormal"/>
              <w:jc w:val="center"/>
            </w:pPr>
            <w:r>
              <w:t>2017</w:t>
            </w:r>
          </w:p>
        </w:tc>
        <w:tc>
          <w:tcPr>
            <w:tcW w:w="4848" w:type="dxa"/>
          </w:tcPr>
          <w:p w:rsidR="00F82184" w:rsidRDefault="00F82184">
            <w:pPr>
              <w:pStyle w:val="ConsPlusNormal"/>
              <w:jc w:val="center"/>
            </w:pPr>
            <w:r>
              <w:t>15 лет 6 месяцев</w:t>
            </w:r>
          </w:p>
        </w:tc>
      </w:tr>
      <w:tr w:rsidR="00F82184">
        <w:tc>
          <w:tcPr>
            <w:tcW w:w="3288" w:type="dxa"/>
          </w:tcPr>
          <w:p w:rsidR="00F82184" w:rsidRDefault="00F82184">
            <w:pPr>
              <w:pStyle w:val="ConsPlusNormal"/>
              <w:jc w:val="center"/>
            </w:pPr>
            <w:r>
              <w:t>2018</w:t>
            </w:r>
          </w:p>
        </w:tc>
        <w:tc>
          <w:tcPr>
            <w:tcW w:w="4848" w:type="dxa"/>
          </w:tcPr>
          <w:p w:rsidR="00F82184" w:rsidRDefault="00F82184">
            <w:pPr>
              <w:pStyle w:val="ConsPlusNormal"/>
              <w:jc w:val="center"/>
            </w:pPr>
            <w:r>
              <w:t>16 лет</w:t>
            </w:r>
          </w:p>
        </w:tc>
      </w:tr>
      <w:tr w:rsidR="00F82184">
        <w:tc>
          <w:tcPr>
            <w:tcW w:w="3288" w:type="dxa"/>
          </w:tcPr>
          <w:p w:rsidR="00F82184" w:rsidRDefault="00F82184">
            <w:pPr>
              <w:pStyle w:val="ConsPlusNormal"/>
              <w:jc w:val="center"/>
            </w:pPr>
            <w:r>
              <w:t>2019</w:t>
            </w:r>
          </w:p>
        </w:tc>
        <w:tc>
          <w:tcPr>
            <w:tcW w:w="4848" w:type="dxa"/>
          </w:tcPr>
          <w:p w:rsidR="00F82184" w:rsidRDefault="00F82184">
            <w:pPr>
              <w:pStyle w:val="ConsPlusNormal"/>
              <w:jc w:val="center"/>
            </w:pPr>
            <w:r>
              <w:t>16 лет 6 месяцев</w:t>
            </w:r>
          </w:p>
        </w:tc>
      </w:tr>
      <w:tr w:rsidR="00F82184">
        <w:tc>
          <w:tcPr>
            <w:tcW w:w="3288" w:type="dxa"/>
          </w:tcPr>
          <w:p w:rsidR="00F82184" w:rsidRDefault="00F82184">
            <w:pPr>
              <w:pStyle w:val="ConsPlusNormal"/>
              <w:jc w:val="center"/>
            </w:pPr>
            <w:r>
              <w:t>2020</w:t>
            </w:r>
          </w:p>
        </w:tc>
        <w:tc>
          <w:tcPr>
            <w:tcW w:w="4848" w:type="dxa"/>
          </w:tcPr>
          <w:p w:rsidR="00F82184" w:rsidRDefault="00F82184">
            <w:pPr>
              <w:pStyle w:val="ConsPlusNormal"/>
              <w:jc w:val="center"/>
            </w:pPr>
            <w:r>
              <w:t>17 лет</w:t>
            </w:r>
          </w:p>
        </w:tc>
      </w:tr>
      <w:tr w:rsidR="00F82184">
        <w:tc>
          <w:tcPr>
            <w:tcW w:w="3288" w:type="dxa"/>
          </w:tcPr>
          <w:p w:rsidR="00F82184" w:rsidRDefault="00F82184">
            <w:pPr>
              <w:pStyle w:val="ConsPlusNormal"/>
              <w:jc w:val="center"/>
            </w:pPr>
            <w:r>
              <w:t>2021</w:t>
            </w:r>
          </w:p>
        </w:tc>
        <w:tc>
          <w:tcPr>
            <w:tcW w:w="4848" w:type="dxa"/>
          </w:tcPr>
          <w:p w:rsidR="00F82184" w:rsidRDefault="00F82184">
            <w:pPr>
              <w:pStyle w:val="ConsPlusNormal"/>
              <w:jc w:val="center"/>
            </w:pPr>
            <w:r>
              <w:t>17 лет 6 месяцев</w:t>
            </w:r>
          </w:p>
        </w:tc>
      </w:tr>
      <w:tr w:rsidR="00F82184">
        <w:tc>
          <w:tcPr>
            <w:tcW w:w="3288" w:type="dxa"/>
          </w:tcPr>
          <w:p w:rsidR="00F82184" w:rsidRDefault="00F82184">
            <w:pPr>
              <w:pStyle w:val="ConsPlusNormal"/>
              <w:jc w:val="center"/>
            </w:pPr>
            <w:r>
              <w:t>2022</w:t>
            </w:r>
          </w:p>
        </w:tc>
        <w:tc>
          <w:tcPr>
            <w:tcW w:w="4848" w:type="dxa"/>
          </w:tcPr>
          <w:p w:rsidR="00F82184" w:rsidRDefault="00F82184">
            <w:pPr>
              <w:pStyle w:val="ConsPlusNormal"/>
              <w:jc w:val="center"/>
            </w:pPr>
            <w:r>
              <w:t>18 лет</w:t>
            </w:r>
          </w:p>
        </w:tc>
      </w:tr>
      <w:tr w:rsidR="00F82184">
        <w:tc>
          <w:tcPr>
            <w:tcW w:w="3288" w:type="dxa"/>
          </w:tcPr>
          <w:p w:rsidR="00F82184" w:rsidRDefault="00F82184">
            <w:pPr>
              <w:pStyle w:val="ConsPlusNormal"/>
              <w:jc w:val="center"/>
            </w:pPr>
            <w:r>
              <w:t>2023</w:t>
            </w:r>
          </w:p>
        </w:tc>
        <w:tc>
          <w:tcPr>
            <w:tcW w:w="4848" w:type="dxa"/>
          </w:tcPr>
          <w:p w:rsidR="00F82184" w:rsidRDefault="00F82184">
            <w:pPr>
              <w:pStyle w:val="ConsPlusNormal"/>
              <w:jc w:val="center"/>
            </w:pPr>
            <w:r>
              <w:t>18 лет 6 месяцев</w:t>
            </w:r>
          </w:p>
        </w:tc>
      </w:tr>
      <w:tr w:rsidR="00F82184">
        <w:tc>
          <w:tcPr>
            <w:tcW w:w="3288" w:type="dxa"/>
          </w:tcPr>
          <w:p w:rsidR="00F82184" w:rsidRDefault="00F82184">
            <w:pPr>
              <w:pStyle w:val="ConsPlusNormal"/>
              <w:jc w:val="center"/>
            </w:pPr>
            <w:r>
              <w:t>2024</w:t>
            </w:r>
          </w:p>
        </w:tc>
        <w:tc>
          <w:tcPr>
            <w:tcW w:w="4848" w:type="dxa"/>
          </w:tcPr>
          <w:p w:rsidR="00F82184" w:rsidRDefault="00F82184">
            <w:pPr>
              <w:pStyle w:val="ConsPlusNormal"/>
              <w:jc w:val="center"/>
            </w:pPr>
            <w:r>
              <w:t>19 лет</w:t>
            </w:r>
          </w:p>
        </w:tc>
      </w:tr>
      <w:tr w:rsidR="00F82184">
        <w:tc>
          <w:tcPr>
            <w:tcW w:w="3288" w:type="dxa"/>
          </w:tcPr>
          <w:p w:rsidR="00F82184" w:rsidRDefault="00F82184">
            <w:pPr>
              <w:pStyle w:val="ConsPlusNormal"/>
              <w:jc w:val="center"/>
            </w:pPr>
            <w:r>
              <w:t>2025</w:t>
            </w:r>
          </w:p>
        </w:tc>
        <w:tc>
          <w:tcPr>
            <w:tcW w:w="4848" w:type="dxa"/>
          </w:tcPr>
          <w:p w:rsidR="00F82184" w:rsidRDefault="00F82184">
            <w:pPr>
              <w:pStyle w:val="ConsPlusNormal"/>
              <w:jc w:val="center"/>
            </w:pPr>
            <w:r>
              <w:t>19 лет 6 месяцев</w:t>
            </w:r>
          </w:p>
        </w:tc>
      </w:tr>
      <w:tr w:rsidR="00F82184">
        <w:tc>
          <w:tcPr>
            <w:tcW w:w="3288" w:type="dxa"/>
          </w:tcPr>
          <w:p w:rsidR="00F82184" w:rsidRDefault="00F82184">
            <w:pPr>
              <w:pStyle w:val="ConsPlusNormal"/>
              <w:jc w:val="center"/>
            </w:pPr>
            <w:r>
              <w:t>2026 и последующие годы</w:t>
            </w:r>
          </w:p>
        </w:tc>
        <w:tc>
          <w:tcPr>
            <w:tcW w:w="4848" w:type="dxa"/>
          </w:tcPr>
          <w:p w:rsidR="00F82184" w:rsidRDefault="00F82184">
            <w:pPr>
              <w:pStyle w:val="ConsPlusNormal"/>
              <w:jc w:val="center"/>
            </w:pPr>
            <w:r>
              <w:t>20 лет</w:t>
            </w:r>
          </w:p>
        </w:tc>
      </w:tr>
    </w:tbl>
    <w:p w:rsidR="00F82184" w:rsidRDefault="00F82184">
      <w:pPr>
        <w:pStyle w:val="ConsPlusNormal"/>
        <w:jc w:val="both"/>
      </w:pPr>
    </w:p>
    <w:p w:rsidR="00F82184" w:rsidRDefault="00F82184">
      <w:pPr>
        <w:pStyle w:val="ConsPlusNormal"/>
        <w:jc w:val="both"/>
      </w:pPr>
    </w:p>
    <w:p w:rsidR="00F82184" w:rsidRDefault="00F82184">
      <w:pPr>
        <w:pStyle w:val="ConsPlusNormal"/>
        <w:pBdr>
          <w:bottom w:val="single" w:sz="6" w:space="0" w:color="auto"/>
        </w:pBdr>
        <w:spacing w:before="100" w:after="100"/>
        <w:jc w:val="both"/>
        <w:rPr>
          <w:sz w:val="2"/>
          <w:szCs w:val="2"/>
        </w:rPr>
      </w:pPr>
    </w:p>
    <w:p w:rsidR="0055081F" w:rsidRDefault="0055081F"/>
    <w:sectPr w:rsidR="0055081F" w:rsidSect="001230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184"/>
    <w:rsid w:val="0055081F"/>
    <w:rsid w:val="00E0778D"/>
    <w:rsid w:val="00F82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255C5"/>
  <w15:chartTrackingRefBased/>
  <w15:docId w15:val="{A013E1AA-49DF-4E72-98B0-CE4CCE6D1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21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821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821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821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821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821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8218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8218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363&amp;n=78564&amp;dst=100009" TargetMode="External"/><Relationship Id="rId299" Type="http://schemas.openxmlformats.org/officeDocument/2006/relationships/hyperlink" Target="https://login.consultant.ru/link/?req=doc&amp;base=RLAW363&amp;n=107935&amp;dst=100013" TargetMode="External"/><Relationship Id="rId21" Type="http://schemas.openxmlformats.org/officeDocument/2006/relationships/hyperlink" Target="https://login.consultant.ru/link/?req=doc&amp;base=RLAW363&amp;n=164187&amp;dst=100021" TargetMode="External"/><Relationship Id="rId63" Type="http://schemas.openxmlformats.org/officeDocument/2006/relationships/hyperlink" Target="https://login.consultant.ru/link/?req=doc&amp;base=LAW&amp;n=515486" TargetMode="External"/><Relationship Id="rId159" Type="http://schemas.openxmlformats.org/officeDocument/2006/relationships/hyperlink" Target="https://login.consultant.ru/link/?req=doc&amp;base=RLAW363&amp;n=177683&amp;dst=100023" TargetMode="External"/><Relationship Id="rId324" Type="http://schemas.openxmlformats.org/officeDocument/2006/relationships/hyperlink" Target="https://login.consultant.ru/link/?req=doc&amp;base=RLAW363&amp;n=193330&amp;dst=100008" TargetMode="External"/><Relationship Id="rId366" Type="http://schemas.openxmlformats.org/officeDocument/2006/relationships/hyperlink" Target="https://login.consultant.ru/link/?req=doc&amp;base=RLAW363&amp;n=175422&amp;dst=100129" TargetMode="External"/><Relationship Id="rId170" Type="http://schemas.openxmlformats.org/officeDocument/2006/relationships/hyperlink" Target="https://login.consultant.ru/link/?req=doc&amp;base=LAW&amp;n=515487" TargetMode="External"/><Relationship Id="rId226" Type="http://schemas.openxmlformats.org/officeDocument/2006/relationships/hyperlink" Target="https://login.consultant.ru/link/?req=doc&amp;base=RLAW363&amp;n=175422&amp;dst=100113" TargetMode="External"/><Relationship Id="rId433" Type="http://schemas.openxmlformats.org/officeDocument/2006/relationships/hyperlink" Target="https://login.consultant.ru/link/?req=doc&amp;base=RLAW363&amp;n=70113&amp;dst=100037" TargetMode="External"/><Relationship Id="rId268" Type="http://schemas.openxmlformats.org/officeDocument/2006/relationships/hyperlink" Target="https://login.consultant.ru/link/?req=doc&amp;base=RLAW363&amp;n=185770&amp;dst=100132" TargetMode="External"/><Relationship Id="rId32" Type="http://schemas.openxmlformats.org/officeDocument/2006/relationships/hyperlink" Target="https://login.consultant.ru/link/?req=doc&amp;base=RLAW363&amp;n=126058&amp;dst=100007" TargetMode="External"/><Relationship Id="rId74" Type="http://schemas.openxmlformats.org/officeDocument/2006/relationships/hyperlink" Target="https://login.consultant.ru/link/?req=doc&amp;base=LAW&amp;n=515487" TargetMode="External"/><Relationship Id="rId128" Type="http://schemas.openxmlformats.org/officeDocument/2006/relationships/hyperlink" Target="https://login.consultant.ru/link/?req=doc&amp;base=RLAW363&amp;n=175372&amp;dst=100008" TargetMode="External"/><Relationship Id="rId335" Type="http://schemas.openxmlformats.org/officeDocument/2006/relationships/hyperlink" Target="https://login.consultant.ru/link/?req=doc&amp;base=LAW&amp;n=515487" TargetMode="External"/><Relationship Id="rId377" Type="http://schemas.openxmlformats.org/officeDocument/2006/relationships/hyperlink" Target="https://login.consultant.ru/link/?req=doc&amp;base=LAW&amp;n=515487&amp;dst=100360" TargetMode="External"/><Relationship Id="rId5" Type="http://schemas.openxmlformats.org/officeDocument/2006/relationships/hyperlink" Target="https://login.consultant.ru/link/?req=doc&amp;base=RLAW363&amp;n=27263&amp;dst=100007" TargetMode="External"/><Relationship Id="rId181" Type="http://schemas.openxmlformats.org/officeDocument/2006/relationships/hyperlink" Target="https://login.consultant.ru/link/?req=doc&amp;base=RLAW363&amp;n=174401&amp;dst=100029" TargetMode="External"/><Relationship Id="rId237" Type="http://schemas.openxmlformats.org/officeDocument/2006/relationships/hyperlink" Target="https://login.consultant.ru/link/?req=doc&amp;base=RLAW363&amp;n=175422&amp;dst=100119" TargetMode="External"/><Relationship Id="rId402" Type="http://schemas.openxmlformats.org/officeDocument/2006/relationships/hyperlink" Target="https://login.consultant.ru/link/?req=doc&amp;base=LAW&amp;n=515487&amp;dst=100865" TargetMode="External"/><Relationship Id="rId279" Type="http://schemas.openxmlformats.org/officeDocument/2006/relationships/hyperlink" Target="https://login.consultant.ru/link/?req=doc&amp;base=RLAW363&amp;n=193581&amp;dst=100008" TargetMode="External"/><Relationship Id="rId444" Type="http://schemas.openxmlformats.org/officeDocument/2006/relationships/hyperlink" Target="https://login.consultant.ru/link/?req=doc&amp;base=RLAW363&amp;n=29324&amp;dst=100039" TargetMode="External"/><Relationship Id="rId43" Type="http://schemas.openxmlformats.org/officeDocument/2006/relationships/hyperlink" Target="https://login.consultant.ru/link/?req=doc&amp;base=RLAW363&amp;n=173502&amp;dst=100012" TargetMode="External"/><Relationship Id="rId139" Type="http://schemas.openxmlformats.org/officeDocument/2006/relationships/hyperlink" Target="https://login.consultant.ru/link/?req=doc&amp;base=RLAW363&amp;n=96698&amp;dst=100012" TargetMode="External"/><Relationship Id="rId290" Type="http://schemas.openxmlformats.org/officeDocument/2006/relationships/hyperlink" Target="https://login.consultant.ru/link/?req=doc&amp;base=RLAW363&amp;n=176035&amp;dst=100039" TargetMode="External"/><Relationship Id="rId304" Type="http://schemas.openxmlformats.org/officeDocument/2006/relationships/hyperlink" Target="https://login.consultant.ru/link/?req=doc&amp;base=RLAW363&amp;n=78564&amp;dst=100018" TargetMode="External"/><Relationship Id="rId346" Type="http://schemas.openxmlformats.org/officeDocument/2006/relationships/hyperlink" Target="https://login.consultant.ru/link/?req=doc&amp;base=RLAW363&amp;n=126058&amp;dst=100008" TargetMode="External"/><Relationship Id="rId388" Type="http://schemas.openxmlformats.org/officeDocument/2006/relationships/hyperlink" Target="https://login.consultant.ru/link/?req=doc&amp;base=LAW&amp;n=515487&amp;dst=100355" TargetMode="External"/><Relationship Id="rId85" Type="http://schemas.openxmlformats.org/officeDocument/2006/relationships/hyperlink" Target="https://login.consultant.ru/link/?req=doc&amp;base=RLAW363&amp;n=174401&amp;dst=100011" TargetMode="External"/><Relationship Id="rId150" Type="http://schemas.openxmlformats.org/officeDocument/2006/relationships/hyperlink" Target="https://login.consultant.ru/link/?req=doc&amp;base=RLAW363&amp;n=177683&amp;dst=100017" TargetMode="External"/><Relationship Id="rId192" Type="http://schemas.openxmlformats.org/officeDocument/2006/relationships/hyperlink" Target="https://login.consultant.ru/link/?req=doc&amp;base=RLAW363&amp;n=152940&amp;dst=100015" TargetMode="External"/><Relationship Id="rId206" Type="http://schemas.openxmlformats.org/officeDocument/2006/relationships/hyperlink" Target="https://login.consultant.ru/link/?req=doc&amp;base=RLAW363&amp;n=125431&amp;dst=100011" TargetMode="External"/><Relationship Id="rId413" Type="http://schemas.openxmlformats.org/officeDocument/2006/relationships/hyperlink" Target="https://login.consultant.ru/link/?req=doc&amp;base=LAW&amp;n=515487&amp;dst=100390" TargetMode="External"/><Relationship Id="rId248" Type="http://schemas.openxmlformats.org/officeDocument/2006/relationships/hyperlink" Target="https://login.consultant.ru/link/?req=doc&amp;base=RLAW363&amp;n=125431&amp;dst=100038" TargetMode="External"/><Relationship Id="rId12" Type="http://schemas.openxmlformats.org/officeDocument/2006/relationships/hyperlink" Target="https://login.consultant.ru/link/?req=doc&amp;base=RLAW363&amp;n=53858&amp;dst=100007" TargetMode="External"/><Relationship Id="rId108" Type="http://schemas.openxmlformats.org/officeDocument/2006/relationships/hyperlink" Target="https://login.consultant.ru/link/?req=doc&amp;base=RLAW363&amp;n=174401&amp;dst=100021" TargetMode="External"/><Relationship Id="rId315" Type="http://schemas.openxmlformats.org/officeDocument/2006/relationships/hyperlink" Target="https://login.consultant.ru/link/?req=doc&amp;base=RLAW363&amp;n=45587&amp;dst=100031" TargetMode="External"/><Relationship Id="rId357" Type="http://schemas.openxmlformats.org/officeDocument/2006/relationships/hyperlink" Target="https://login.consultant.ru/link/?req=doc&amp;base=RLAW363&amp;n=122104&amp;dst=100040" TargetMode="External"/><Relationship Id="rId54" Type="http://schemas.openxmlformats.org/officeDocument/2006/relationships/hyperlink" Target="https://login.consultant.ru/link/?req=doc&amp;base=RLAW363&amp;n=57140&amp;dst=100107" TargetMode="External"/><Relationship Id="rId96" Type="http://schemas.openxmlformats.org/officeDocument/2006/relationships/hyperlink" Target="https://login.consultant.ru/link/?req=doc&amp;base=RLAW363&amp;n=65385&amp;dst=100008" TargetMode="External"/><Relationship Id="rId161" Type="http://schemas.openxmlformats.org/officeDocument/2006/relationships/hyperlink" Target="https://login.consultant.ru/link/?req=doc&amp;base=RLAW363&amp;n=181959&amp;dst=100012" TargetMode="External"/><Relationship Id="rId217" Type="http://schemas.openxmlformats.org/officeDocument/2006/relationships/hyperlink" Target="https://login.consultant.ru/link/?req=doc&amp;base=RLAW363&amp;n=125431&amp;dst=100024" TargetMode="External"/><Relationship Id="rId399" Type="http://schemas.openxmlformats.org/officeDocument/2006/relationships/hyperlink" Target="https://login.consultant.ru/link/?req=doc&amp;base=LAW&amp;n=515487&amp;dst=100362" TargetMode="External"/><Relationship Id="rId259" Type="http://schemas.openxmlformats.org/officeDocument/2006/relationships/hyperlink" Target="https://login.consultant.ru/link/?req=doc&amp;base=LAW&amp;n=515487" TargetMode="External"/><Relationship Id="rId424" Type="http://schemas.openxmlformats.org/officeDocument/2006/relationships/hyperlink" Target="https://login.consultant.ru/link/?req=doc&amp;base=RLAW363&amp;n=78548&amp;dst=100019" TargetMode="External"/><Relationship Id="rId23" Type="http://schemas.openxmlformats.org/officeDocument/2006/relationships/hyperlink" Target="https://login.consultant.ru/link/?req=doc&amp;base=RLAW363&amp;n=91312&amp;dst=100007" TargetMode="External"/><Relationship Id="rId119" Type="http://schemas.openxmlformats.org/officeDocument/2006/relationships/hyperlink" Target="https://login.consultant.ru/link/?req=doc&amp;base=LAW&amp;n=515487&amp;dst=100234" TargetMode="External"/><Relationship Id="rId270" Type="http://schemas.openxmlformats.org/officeDocument/2006/relationships/hyperlink" Target="https://login.consultant.ru/link/?req=doc&amp;base=RLAW363&amp;n=184856&amp;dst=100013" TargetMode="External"/><Relationship Id="rId326" Type="http://schemas.openxmlformats.org/officeDocument/2006/relationships/hyperlink" Target="https://login.consultant.ru/link/?req=doc&amp;base=RLAW363&amp;n=81331&amp;dst=100056" TargetMode="External"/><Relationship Id="rId65" Type="http://schemas.openxmlformats.org/officeDocument/2006/relationships/hyperlink" Target="https://login.consultant.ru/link/?req=doc&amp;base=RLAW363&amp;n=81331&amp;dst=100008" TargetMode="External"/><Relationship Id="rId130" Type="http://schemas.openxmlformats.org/officeDocument/2006/relationships/hyperlink" Target="https://login.consultant.ru/link/?req=doc&amp;base=RLAW363&amp;n=171491" TargetMode="External"/><Relationship Id="rId368" Type="http://schemas.openxmlformats.org/officeDocument/2006/relationships/hyperlink" Target="https://login.consultant.ru/link/?req=doc&amp;base=RLAW363&amp;n=175422&amp;dst=100131" TargetMode="External"/><Relationship Id="rId172" Type="http://schemas.openxmlformats.org/officeDocument/2006/relationships/hyperlink" Target="https://login.consultant.ru/link/?req=doc&amp;base=RLAW363&amp;n=105303&amp;dst=100012" TargetMode="External"/><Relationship Id="rId228" Type="http://schemas.openxmlformats.org/officeDocument/2006/relationships/hyperlink" Target="https://login.consultant.ru/link/?req=doc&amp;base=RLAW363&amp;n=175422&amp;dst=100115" TargetMode="External"/><Relationship Id="rId435" Type="http://schemas.openxmlformats.org/officeDocument/2006/relationships/hyperlink" Target="https://login.consultant.ru/link/?req=doc&amp;base=RLAW363&amp;n=184090&amp;dst=100018" TargetMode="External"/><Relationship Id="rId281" Type="http://schemas.openxmlformats.org/officeDocument/2006/relationships/hyperlink" Target="https://login.consultant.ru/link/?req=doc&amp;base=RLAW363&amp;n=45587&amp;dst=100018" TargetMode="External"/><Relationship Id="rId337" Type="http://schemas.openxmlformats.org/officeDocument/2006/relationships/hyperlink" Target="https://login.consultant.ru/link/?req=doc&amp;base=RLAW363&amp;n=175422&amp;dst=100123" TargetMode="External"/><Relationship Id="rId34" Type="http://schemas.openxmlformats.org/officeDocument/2006/relationships/hyperlink" Target="https://login.consultant.ru/link/?req=doc&amp;base=RLAW363&amp;n=132217&amp;dst=100007" TargetMode="External"/><Relationship Id="rId76" Type="http://schemas.openxmlformats.org/officeDocument/2006/relationships/hyperlink" Target="https://login.consultant.ru/link/?req=doc&amp;base=RLAW363&amp;n=175422&amp;dst=100089" TargetMode="External"/><Relationship Id="rId141" Type="http://schemas.openxmlformats.org/officeDocument/2006/relationships/hyperlink" Target="https://login.consultant.ru/link/?req=doc&amp;base=RLAW363&amp;n=175422&amp;dst=100099" TargetMode="External"/><Relationship Id="rId379" Type="http://schemas.openxmlformats.org/officeDocument/2006/relationships/hyperlink" Target="https://login.consultant.ru/link/?req=doc&amp;base=LAW&amp;n=515487&amp;dst=100388" TargetMode="External"/><Relationship Id="rId7" Type="http://schemas.openxmlformats.org/officeDocument/2006/relationships/hyperlink" Target="https://login.consultant.ru/link/?req=doc&amp;base=RLAW363&amp;n=34056&amp;dst=100007" TargetMode="External"/><Relationship Id="rId183" Type="http://schemas.openxmlformats.org/officeDocument/2006/relationships/hyperlink" Target="https://login.consultant.ru/link/?req=doc&amp;base=LAW&amp;n=515487&amp;dst=100518" TargetMode="External"/><Relationship Id="rId239" Type="http://schemas.openxmlformats.org/officeDocument/2006/relationships/hyperlink" Target="https://login.consultant.ru/link/?req=doc&amp;base=LAW&amp;n=515487&amp;dst=394" TargetMode="External"/><Relationship Id="rId390" Type="http://schemas.openxmlformats.org/officeDocument/2006/relationships/hyperlink" Target="https://login.consultant.ru/link/?req=doc&amp;base=LAW&amp;n=515487&amp;dst=100360" TargetMode="External"/><Relationship Id="rId404" Type="http://schemas.openxmlformats.org/officeDocument/2006/relationships/hyperlink" Target="https://login.consultant.ru/link/?req=doc&amp;base=LAW&amp;n=515487&amp;dst=112" TargetMode="External"/><Relationship Id="rId446" Type="http://schemas.openxmlformats.org/officeDocument/2006/relationships/hyperlink" Target="https://login.consultant.ru/link/?req=doc&amp;base=RLAW363&amp;n=123281&amp;dst=100014" TargetMode="External"/><Relationship Id="rId250" Type="http://schemas.openxmlformats.org/officeDocument/2006/relationships/hyperlink" Target="https://login.consultant.ru/link/?req=doc&amp;base=RLAW363&amp;n=87036&amp;dst=100016" TargetMode="External"/><Relationship Id="rId292" Type="http://schemas.openxmlformats.org/officeDocument/2006/relationships/hyperlink" Target="https://login.consultant.ru/link/?req=doc&amp;base=RLAW363&amp;n=187217&amp;dst=100029" TargetMode="External"/><Relationship Id="rId306" Type="http://schemas.openxmlformats.org/officeDocument/2006/relationships/hyperlink" Target="https://login.consultant.ru/link/?req=doc&amp;base=RLAW363&amp;n=45587&amp;dst=100024" TargetMode="External"/><Relationship Id="rId45" Type="http://schemas.openxmlformats.org/officeDocument/2006/relationships/hyperlink" Target="https://login.consultant.ru/link/?req=doc&amp;base=RLAW363&amp;n=174401&amp;dst=100008" TargetMode="External"/><Relationship Id="rId87" Type="http://schemas.openxmlformats.org/officeDocument/2006/relationships/hyperlink" Target="https://login.consultant.ru/link/?req=doc&amp;base=RLAW363&amp;n=129295&amp;dst=100015" TargetMode="External"/><Relationship Id="rId110" Type="http://schemas.openxmlformats.org/officeDocument/2006/relationships/hyperlink" Target="https://login.consultant.ru/link/?req=doc&amp;base=RLAW363&amp;n=174401&amp;dst=100023" TargetMode="External"/><Relationship Id="rId348" Type="http://schemas.openxmlformats.org/officeDocument/2006/relationships/hyperlink" Target="https://login.consultant.ru/link/?req=doc&amp;base=RLAW363&amp;n=175422&amp;dst=100124" TargetMode="External"/><Relationship Id="rId152" Type="http://schemas.openxmlformats.org/officeDocument/2006/relationships/hyperlink" Target="https://login.consultant.ru/link/?req=doc&amp;base=RLAW363&amp;n=78567&amp;dst=100010" TargetMode="External"/><Relationship Id="rId194" Type="http://schemas.openxmlformats.org/officeDocument/2006/relationships/hyperlink" Target="https://login.consultant.ru/link/?req=doc&amp;base=RLAW363&amp;n=81331&amp;dst=100032" TargetMode="External"/><Relationship Id="rId208" Type="http://schemas.openxmlformats.org/officeDocument/2006/relationships/hyperlink" Target="https://login.consultant.ru/link/?req=doc&amp;base=RLAW363&amp;n=164955&amp;dst=100010" TargetMode="External"/><Relationship Id="rId415" Type="http://schemas.openxmlformats.org/officeDocument/2006/relationships/hyperlink" Target="https://login.consultant.ru/link/?req=doc&amp;base=RLAW363&amp;n=87036&amp;dst=100035" TargetMode="External"/><Relationship Id="rId261" Type="http://schemas.openxmlformats.org/officeDocument/2006/relationships/hyperlink" Target="https://login.consultant.ru/link/?req=doc&amp;base=RLAW363&amp;n=164187&amp;dst=100021" TargetMode="External"/><Relationship Id="rId14" Type="http://schemas.openxmlformats.org/officeDocument/2006/relationships/hyperlink" Target="https://login.consultant.ru/link/?req=doc&amp;base=RLAW363&amp;n=65385&amp;dst=100007" TargetMode="External"/><Relationship Id="rId56" Type="http://schemas.openxmlformats.org/officeDocument/2006/relationships/hyperlink" Target="https://login.consultant.ru/link/?req=doc&amp;base=RLAW363&amp;n=91584&amp;dst=100127" TargetMode="External"/><Relationship Id="rId317" Type="http://schemas.openxmlformats.org/officeDocument/2006/relationships/hyperlink" Target="https://login.consultant.ru/link/?req=doc&amp;base=RLAW363&amp;n=174401&amp;dst=100037" TargetMode="External"/><Relationship Id="rId359" Type="http://schemas.openxmlformats.org/officeDocument/2006/relationships/hyperlink" Target="https://login.consultant.ru/link/?req=doc&amp;base=RLAW363&amp;n=181959&amp;dst=100039" TargetMode="External"/><Relationship Id="rId98" Type="http://schemas.openxmlformats.org/officeDocument/2006/relationships/hyperlink" Target="https://login.consultant.ru/link/?req=doc&amp;base=LAW&amp;n=515487&amp;dst=100845" TargetMode="External"/><Relationship Id="rId121" Type="http://schemas.openxmlformats.org/officeDocument/2006/relationships/hyperlink" Target="https://login.consultant.ru/link/?req=doc&amp;base=RLAW363&amp;n=175422&amp;dst=100097" TargetMode="External"/><Relationship Id="rId163" Type="http://schemas.openxmlformats.org/officeDocument/2006/relationships/hyperlink" Target="https://login.consultant.ru/link/?req=doc&amp;base=RLAW363&amp;n=110954&amp;dst=100035" TargetMode="External"/><Relationship Id="rId219" Type="http://schemas.openxmlformats.org/officeDocument/2006/relationships/hyperlink" Target="https://login.consultant.ru/link/?req=doc&amp;base=RLAW363&amp;n=125431&amp;dst=100025" TargetMode="External"/><Relationship Id="rId370" Type="http://schemas.openxmlformats.org/officeDocument/2006/relationships/hyperlink" Target="https://login.consultant.ru/link/?req=doc&amp;base=RLAW363&amp;n=27263&amp;dst=100013" TargetMode="External"/><Relationship Id="rId426" Type="http://schemas.openxmlformats.org/officeDocument/2006/relationships/hyperlink" Target="https://login.consultant.ru/link/?req=doc&amp;base=RLAW363&amp;n=184090&amp;dst=100014" TargetMode="External"/><Relationship Id="rId230" Type="http://schemas.openxmlformats.org/officeDocument/2006/relationships/hyperlink" Target="https://login.consultant.ru/link/?req=doc&amp;base=RLAW363&amp;n=175422&amp;dst=100117" TargetMode="External"/><Relationship Id="rId25" Type="http://schemas.openxmlformats.org/officeDocument/2006/relationships/hyperlink" Target="https://login.consultant.ru/link/?req=doc&amp;base=RLAW363&amp;n=105303&amp;dst=100007" TargetMode="External"/><Relationship Id="rId67" Type="http://schemas.openxmlformats.org/officeDocument/2006/relationships/hyperlink" Target="https://login.consultant.ru/link/?req=doc&amp;base=RLAW363&amp;n=174401&amp;dst=100009" TargetMode="External"/><Relationship Id="rId272" Type="http://schemas.openxmlformats.org/officeDocument/2006/relationships/hyperlink" Target="https://login.consultant.ru/link/?req=doc&amp;base=RLAW363&amp;n=168432" TargetMode="External"/><Relationship Id="rId328" Type="http://schemas.openxmlformats.org/officeDocument/2006/relationships/hyperlink" Target="https://login.consultant.ru/link/?req=doc&amp;base=RLAW363&amp;n=81331&amp;dst=100060" TargetMode="External"/><Relationship Id="rId132" Type="http://schemas.openxmlformats.org/officeDocument/2006/relationships/hyperlink" Target="https://login.consultant.ru/link/?req=doc&amp;base=RLAW363&amp;n=70113&amp;dst=100019" TargetMode="External"/><Relationship Id="rId174" Type="http://schemas.openxmlformats.org/officeDocument/2006/relationships/hyperlink" Target="https://login.consultant.ru/link/?req=doc&amp;base=RLAW363&amp;n=105303&amp;dst=100015" TargetMode="External"/><Relationship Id="rId381" Type="http://schemas.openxmlformats.org/officeDocument/2006/relationships/hyperlink" Target="https://login.consultant.ru/link/?req=doc&amp;base=LAW&amp;n=515487&amp;dst=100865" TargetMode="External"/><Relationship Id="rId241" Type="http://schemas.openxmlformats.org/officeDocument/2006/relationships/hyperlink" Target="https://login.consultant.ru/link/?req=doc&amp;base=RLAW363&amp;n=152940&amp;dst=100029" TargetMode="External"/><Relationship Id="rId437" Type="http://schemas.openxmlformats.org/officeDocument/2006/relationships/hyperlink" Target="https://login.consultant.ru/link/?req=doc&amp;base=RLAW363&amp;n=78548&amp;dst=100024" TargetMode="External"/><Relationship Id="rId36" Type="http://schemas.openxmlformats.org/officeDocument/2006/relationships/hyperlink" Target="https://login.consultant.ru/link/?req=doc&amp;base=RLAW363&amp;n=147478&amp;dst=100007" TargetMode="External"/><Relationship Id="rId283" Type="http://schemas.openxmlformats.org/officeDocument/2006/relationships/hyperlink" Target="https://login.consultant.ru/link/?req=doc&amp;base=RLAW363&amp;n=53858&amp;dst=100090" TargetMode="External"/><Relationship Id="rId339" Type="http://schemas.openxmlformats.org/officeDocument/2006/relationships/hyperlink" Target="https://login.consultant.ru/link/?req=doc&amp;base=LAW&amp;n=2875" TargetMode="External"/><Relationship Id="rId78" Type="http://schemas.openxmlformats.org/officeDocument/2006/relationships/hyperlink" Target="https://login.consultant.ru/link/?req=doc&amp;base=RLAW363&amp;n=107935&amp;dst=100009" TargetMode="External"/><Relationship Id="rId101" Type="http://schemas.openxmlformats.org/officeDocument/2006/relationships/hyperlink" Target="https://login.consultant.ru/link/?req=doc&amp;base=RLAW363&amp;n=65385&amp;dst=100013" TargetMode="External"/><Relationship Id="rId143" Type="http://schemas.openxmlformats.org/officeDocument/2006/relationships/hyperlink" Target="https://login.consultant.ru/link/?req=doc&amp;base=LAW&amp;n=515487" TargetMode="External"/><Relationship Id="rId185" Type="http://schemas.openxmlformats.org/officeDocument/2006/relationships/hyperlink" Target="https://login.consultant.ru/link/?req=doc&amp;base=RLAW363&amp;n=81331&amp;dst=100027" TargetMode="External"/><Relationship Id="rId350" Type="http://schemas.openxmlformats.org/officeDocument/2006/relationships/hyperlink" Target="https://login.consultant.ru/link/?req=doc&amp;base=RLAW363&amp;n=152940&amp;dst=100034" TargetMode="External"/><Relationship Id="rId406" Type="http://schemas.openxmlformats.org/officeDocument/2006/relationships/hyperlink" Target="https://login.consultant.ru/link/?req=doc&amp;base=LAW&amp;n=515487&amp;dst=117" TargetMode="External"/><Relationship Id="rId9" Type="http://schemas.openxmlformats.org/officeDocument/2006/relationships/hyperlink" Target="https://login.consultant.ru/link/?req=doc&amp;base=RLAW363&amp;n=78563&amp;dst=100007" TargetMode="External"/><Relationship Id="rId210" Type="http://schemas.openxmlformats.org/officeDocument/2006/relationships/hyperlink" Target="https://login.consultant.ru/link/?req=doc&amp;base=RLAW363&amp;n=175422&amp;dst=100107" TargetMode="External"/><Relationship Id="rId392" Type="http://schemas.openxmlformats.org/officeDocument/2006/relationships/hyperlink" Target="https://login.consultant.ru/link/?req=doc&amp;base=LAW&amp;n=515487&amp;dst=118" TargetMode="External"/><Relationship Id="rId448" Type="http://schemas.openxmlformats.org/officeDocument/2006/relationships/hyperlink" Target="https://login.consultant.ru/link/?req=doc&amp;base=RLAW363&amp;n=179540&amp;dst=100012" TargetMode="External"/><Relationship Id="rId252" Type="http://schemas.openxmlformats.org/officeDocument/2006/relationships/hyperlink" Target="https://login.consultant.ru/link/?req=doc&amp;base=RLAW363&amp;n=173266&amp;dst=100009" TargetMode="External"/><Relationship Id="rId294" Type="http://schemas.openxmlformats.org/officeDocument/2006/relationships/hyperlink" Target="https://login.consultant.ru/link/?req=doc&amp;base=RLAW363&amp;n=187217&amp;dst=100029" TargetMode="External"/><Relationship Id="rId308" Type="http://schemas.openxmlformats.org/officeDocument/2006/relationships/hyperlink" Target="https://login.consultant.ru/link/?req=doc&amp;base=RLAW363&amp;n=45587&amp;dst=100029" TargetMode="External"/><Relationship Id="rId47" Type="http://schemas.openxmlformats.org/officeDocument/2006/relationships/hyperlink" Target="https://login.consultant.ru/link/?req=doc&amp;base=RLAW363&amp;n=177683&amp;dst=100013" TargetMode="External"/><Relationship Id="rId89" Type="http://schemas.openxmlformats.org/officeDocument/2006/relationships/hyperlink" Target="https://login.consultant.ru/link/?req=doc&amp;base=RLAW363&amp;n=174401&amp;dst=100013" TargetMode="External"/><Relationship Id="rId112" Type="http://schemas.openxmlformats.org/officeDocument/2006/relationships/hyperlink" Target="https://login.consultant.ru/link/?req=doc&amp;base=RLAW363&amp;n=145032&amp;dst=100021" TargetMode="External"/><Relationship Id="rId154" Type="http://schemas.openxmlformats.org/officeDocument/2006/relationships/hyperlink" Target="https://login.consultant.ru/link/?req=doc&amp;base=RLAW363&amp;n=175422&amp;dst=100102" TargetMode="External"/><Relationship Id="rId361" Type="http://schemas.openxmlformats.org/officeDocument/2006/relationships/hyperlink" Target="https://login.consultant.ru/link/?req=doc&amp;base=RLAW363&amp;n=126058&amp;dst=100011" TargetMode="External"/><Relationship Id="rId196" Type="http://schemas.openxmlformats.org/officeDocument/2006/relationships/hyperlink" Target="https://login.consultant.ru/link/?req=doc&amp;base=RLAW363&amp;n=81331&amp;dst=100035" TargetMode="External"/><Relationship Id="rId417" Type="http://schemas.openxmlformats.org/officeDocument/2006/relationships/hyperlink" Target="https://login.consultant.ru/link/?req=doc&amp;base=RLAW363&amp;n=87036&amp;dst=100037" TargetMode="External"/><Relationship Id="rId16" Type="http://schemas.openxmlformats.org/officeDocument/2006/relationships/hyperlink" Target="https://login.consultant.ru/link/?req=doc&amp;base=RLAW363&amp;n=78548&amp;dst=100007" TargetMode="External"/><Relationship Id="rId221" Type="http://schemas.openxmlformats.org/officeDocument/2006/relationships/hyperlink" Target="https://login.consultant.ru/link/?req=doc&amp;base=RLAW363&amp;n=125431&amp;dst=100026" TargetMode="External"/><Relationship Id="rId263" Type="http://schemas.openxmlformats.org/officeDocument/2006/relationships/hyperlink" Target="https://login.consultant.ru/link/?req=doc&amp;base=RLAW363&amp;n=175422&amp;dst=100121" TargetMode="External"/><Relationship Id="rId319" Type="http://schemas.openxmlformats.org/officeDocument/2006/relationships/hyperlink" Target="https://login.consultant.ru/link/?req=doc&amp;base=RLAW363&amp;n=122104&amp;dst=100011" TargetMode="External"/><Relationship Id="rId58" Type="http://schemas.openxmlformats.org/officeDocument/2006/relationships/hyperlink" Target="https://login.consultant.ru/link/?req=doc&amp;base=RLAW363&amp;n=113828&amp;dst=143690" TargetMode="External"/><Relationship Id="rId123" Type="http://schemas.openxmlformats.org/officeDocument/2006/relationships/hyperlink" Target="https://login.consultant.ru/link/?req=doc&amp;base=RLAW363&amp;n=173500&amp;dst=100009" TargetMode="External"/><Relationship Id="rId330" Type="http://schemas.openxmlformats.org/officeDocument/2006/relationships/hyperlink" Target="https://login.consultant.ru/link/?req=doc&amp;base=RLAW363&amp;n=122104&amp;dst=100012" TargetMode="External"/><Relationship Id="rId165" Type="http://schemas.openxmlformats.org/officeDocument/2006/relationships/hyperlink" Target="https://login.consultant.ru/link/?req=doc&amp;base=RLAW363&amp;n=110954&amp;dst=100039" TargetMode="External"/><Relationship Id="rId372" Type="http://schemas.openxmlformats.org/officeDocument/2006/relationships/hyperlink" Target="https://login.consultant.ru/link/?req=doc&amp;base=RLAW363&amp;n=113631&amp;dst=100011" TargetMode="External"/><Relationship Id="rId428" Type="http://schemas.openxmlformats.org/officeDocument/2006/relationships/hyperlink" Target="https://login.consultant.ru/link/?req=doc&amp;base=RLAW363&amp;n=78564&amp;dst=100027" TargetMode="External"/><Relationship Id="rId232" Type="http://schemas.openxmlformats.org/officeDocument/2006/relationships/hyperlink" Target="https://login.consultant.ru/link/?req=doc&amp;base=RLAW363&amp;n=152940&amp;dst=100020" TargetMode="External"/><Relationship Id="rId274" Type="http://schemas.openxmlformats.org/officeDocument/2006/relationships/hyperlink" Target="https://login.consultant.ru/link/?req=doc&amp;base=RLAW363&amp;n=81331&amp;dst=100046" TargetMode="External"/><Relationship Id="rId27" Type="http://schemas.openxmlformats.org/officeDocument/2006/relationships/hyperlink" Target="https://login.consultant.ru/link/?req=doc&amp;base=RLAW363&amp;n=110954&amp;dst=100007" TargetMode="External"/><Relationship Id="rId69" Type="http://schemas.openxmlformats.org/officeDocument/2006/relationships/hyperlink" Target="https://login.consultant.ru/link/?req=doc&amp;base=RLAW363&amp;n=171491" TargetMode="External"/><Relationship Id="rId134" Type="http://schemas.openxmlformats.org/officeDocument/2006/relationships/hyperlink" Target="https://login.consultant.ru/link/?req=doc&amp;base=RLAW363&amp;n=181959&amp;dst=100009" TargetMode="External"/><Relationship Id="rId80" Type="http://schemas.openxmlformats.org/officeDocument/2006/relationships/hyperlink" Target="https://login.consultant.ru/link/?req=doc&amp;base=RLAW363&amp;n=107935&amp;dst=100010" TargetMode="External"/><Relationship Id="rId176" Type="http://schemas.openxmlformats.org/officeDocument/2006/relationships/hyperlink" Target="https://login.consultant.ru/link/?req=doc&amp;base=RLAW363&amp;n=174401&amp;dst=100026" TargetMode="External"/><Relationship Id="rId341" Type="http://schemas.openxmlformats.org/officeDocument/2006/relationships/hyperlink" Target="https://login.consultant.ru/link/?req=doc&amp;base=RLAW363&amp;n=81331&amp;dst=100097" TargetMode="External"/><Relationship Id="rId383" Type="http://schemas.openxmlformats.org/officeDocument/2006/relationships/hyperlink" Target="https://login.consultant.ru/link/?req=doc&amp;base=LAW&amp;n=515487&amp;dst=112" TargetMode="External"/><Relationship Id="rId439" Type="http://schemas.openxmlformats.org/officeDocument/2006/relationships/hyperlink" Target="https://login.consultant.ru/link/?req=doc&amp;base=RLAW363&amp;n=78563&amp;dst=100007" TargetMode="External"/><Relationship Id="rId201" Type="http://schemas.openxmlformats.org/officeDocument/2006/relationships/hyperlink" Target="https://login.consultant.ru/link/?req=doc&amp;base=LAW&amp;n=482306&amp;dst=100018" TargetMode="External"/><Relationship Id="rId243" Type="http://schemas.openxmlformats.org/officeDocument/2006/relationships/hyperlink" Target="https://login.consultant.ru/link/?req=doc&amp;base=RLAW363&amp;n=87036&amp;dst=100010" TargetMode="External"/><Relationship Id="rId285" Type="http://schemas.openxmlformats.org/officeDocument/2006/relationships/hyperlink" Target="https://login.consultant.ru/link/?req=doc&amp;base=RLAW363&amp;n=78548&amp;dst=100013" TargetMode="External"/><Relationship Id="rId450" Type="http://schemas.openxmlformats.org/officeDocument/2006/relationships/hyperlink" Target="https://login.consultant.ru/link/?req=doc&amp;base=RLAW363&amp;n=145032&amp;dst=100024" TargetMode="External"/><Relationship Id="rId38" Type="http://schemas.openxmlformats.org/officeDocument/2006/relationships/hyperlink" Target="https://login.consultant.ru/link/?req=doc&amp;base=RLAW363&amp;n=152940&amp;dst=100007" TargetMode="External"/><Relationship Id="rId103" Type="http://schemas.openxmlformats.org/officeDocument/2006/relationships/hyperlink" Target="https://login.consultant.ru/link/?req=doc&amp;base=RLAW363&amp;n=175422&amp;dst=100094" TargetMode="External"/><Relationship Id="rId310" Type="http://schemas.openxmlformats.org/officeDocument/2006/relationships/hyperlink" Target="https://login.consultant.ru/link/?req=doc&amp;base=RLAW363&amp;n=87036&amp;dst=100023" TargetMode="External"/><Relationship Id="rId91" Type="http://schemas.openxmlformats.org/officeDocument/2006/relationships/hyperlink" Target="https://login.consultant.ru/link/?req=doc&amp;base=RLAW363&amp;n=129295&amp;dst=100018" TargetMode="External"/><Relationship Id="rId145" Type="http://schemas.openxmlformats.org/officeDocument/2006/relationships/hyperlink" Target="https://login.consultant.ru/link/?req=doc&amp;base=LAW&amp;n=515487" TargetMode="External"/><Relationship Id="rId187" Type="http://schemas.openxmlformats.org/officeDocument/2006/relationships/hyperlink" Target="https://login.consultant.ru/link/?req=doc&amp;base=RLAW363&amp;n=191403&amp;dst=100206" TargetMode="External"/><Relationship Id="rId352" Type="http://schemas.openxmlformats.org/officeDocument/2006/relationships/hyperlink" Target="https://login.consultant.ru/link/?req=doc&amp;base=RLAW363&amp;n=181959&amp;dst=100036" TargetMode="External"/><Relationship Id="rId394" Type="http://schemas.openxmlformats.org/officeDocument/2006/relationships/hyperlink" Target="https://login.consultant.ru/link/?req=doc&amp;base=RLAW363&amp;n=87036&amp;dst=100032" TargetMode="External"/><Relationship Id="rId408" Type="http://schemas.openxmlformats.org/officeDocument/2006/relationships/hyperlink" Target="https://login.consultant.ru/link/?req=doc&amp;base=RLAW363&amp;n=91312&amp;dst=100011" TargetMode="External"/><Relationship Id="rId212" Type="http://schemas.openxmlformats.org/officeDocument/2006/relationships/hyperlink" Target="https://login.consultant.ru/link/?req=doc&amp;base=RLAW363&amp;n=125431&amp;dst=100021" TargetMode="External"/><Relationship Id="rId254" Type="http://schemas.openxmlformats.org/officeDocument/2006/relationships/hyperlink" Target="https://login.consultant.ru/link/?req=doc&amp;base=RLAW363&amp;n=81331&amp;dst=100039" TargetMode="External"/><Relationship Id="rId49" Type="http://schemas.openxmlformats.org/officeDocument/2006/relationships/hyperlink" Target="https://login.consultant.ru/link/?req=doc&amp;base=RLAW363&amp;n=181959&amp;dst=100008" TargetMode="External"/><Relationship Id="rId114" Type="http://schemas.openxmlformats.org/officeDocument/2006/relationships/hyperlink" Target="https://login.consultant.ru/link/?req=doc&amp;base=RLAW363&amp;n=145032&amp;dst=100022" TargetMode="External"/><Relationship Id="rId296" Type="http://schemas.openxmlformats.org/officeDocument/2006/relationships/hyperlink" Target="https://login.consultant.ru/link/?req=doc&amp;base=RLAW363&amp;n=187217&amp;dst=100029" TargetMode="External"/><Relationship Id="rId60" Type="http://schemas.openxmlformats.org/officeDocument/2006/relationships/hyperlink" Target="https://login.consultant.ru/link/?req=doc&amp;base=RLAW363&amp;n=145368&amp;dst=100097" TargetMode="External"/><Relationship Id="rId156" Type="http://schemas.openxmlformats.org/officeDocument/2006/relationships/hyperlink" Target="https://login.consultant.ru/link/?req=doc&amp;base=LAW&amp;n=442435" TargetMode="External"/><Relationship Id="rId198" Type="http://schemas.openxmlformats.org/officeDocument/2006/relationships/hyperlink" Target="https://login.consultant.ru/link/?req=doc&amp;base=LAW&amp;n=515487" TargetMode="External"/><Relationship Id="rId321" Type="http://schemas.openxmlformats.org/officeDocument/2006/relationships/hyperlink" Target="https://login.consultant.ru/link/?req=doc&amp;base=RLAW363&amp;n=174401&amp;dst=100038" TargetMode="External"/><Relationship Id="rId363" Type="http://schemas.openxmlformats.org/officeDocument/2006/relationships/hyperlink" Target="https://login.consultant.ru/link/?req=doc&amp;base=RLAW363&amp;n=175422&amp;dst=100127" TargetMode="External"/><Relationship Id="rId419" Type="http://schemas.openxmlformats.org/officeDocument/2006/relationships/hyperlink" Target="https://login.consultant.ru/link/?req=doc&amp;base=RLAW363&amp;n=87036&amp;dst=100039" TargetMode="External"/><Relationship Id="rId223" Type="http://schemas.openxmlformats.org/officeDocument/2006/relationships/hyperlink" Target="https://login.consultant.ru/link/?req=doc&amp;base=RLAW363&amp;n=34056&amp;dst=100007" TargetMode="External"/><Relationship Id="rId430" Type="http://schemas.openxmlformats.org/officeDocument/2006/relationships/hyperlink" Target="https://login.consultant.ru/link/?req=doc&amp;base=RLAW363&amp;n=184090&amp;dst=100016" TargetMode="External"/><Relationship Id="rId18" Type="http://schemas.openxmlformats.org/officeDocument/2006/relationships/hyperlink" Target="https://login.consultant.ru/link/?req=doc&amp;base=RLAW363&amp;n=81331&amp;dst=100007" TargetMode="External"/><Relationship Id="rId265" Type="http://schemas.openxmlformats.org/officeDocument/2006/relationships/hyperlink" Target="https://login.consultant.ru/link/?req=doc&amp;base=RLAW363&amp;n=184856&amp;dst=100011" TargetMode="External"/><Relationship Id="rId125" Type="http://schemas.openxmlformats.org/officeDocument/2006/relationships/hyperlink" Target="https://login.consultant.ru/link/?req=doc&amp;base=LAW&amp;n=515487" TargetMode="External"/><Relationship Id="rId167" Type="http://schemas.openxmlformats.org/officeDocument/2006/relationships/hyperlink" Target="https://login.consultant.ru/link/?req=doc&amp;base=RLAW363&amp;n=110954&amp;dst=100040" TargetMode="External"/><Relationship Id="rId332" Type="http://schemas.openxmlformats.org/officeDocument/2006/relationships/hyperlink" Target="https://login.consultant.ru/link/?req=doc&amp;base=LAW&amp;n=515487&amp;dst=251" TargetMode="External"/><Relationship Id="rId374" Type="http://schemas.openxmlformats.org/officeDocument/2006/relationships/hyperlink" Target="https://login.consultant.ru/link/?req=doc&amp;base=LAW&amp;n=515487&amp;dst=100354" TargetMode="External"/><Relationship Id="rId71" Type="http://schemas.openxmlformats.org/officeDocument/2006/relationships/hyperlink" Target="https://login.consultant.ru/link/?req=doc&amp;base=LAW&amp;n=515487" TargetMode="External"/><Relationship Id="rId92" Type="http://schemas.openxmlformats.org/officeDocument/2006/relationships/hyperlink" Target="https://login.consultant.ru/link/?req=doc&amp;base=RLAW363&amp;n=174401&amp;dst=100015" TargetMode="External"/><Relationship Id="rId213" Type="http://schemas.openxmlformats.org/officeDocument/2006/relationships/hyperlink" Target="https://login.consultant.ru/link/?req=doc&amp;base=RLAW363&amp;n=190300" TargetMode="External"/><Relationship Id="rId234" Type="http://schemas.openxmlformats.org/officeDocument/2006/relationships/hyperlink" Target="https://login.consultant.ru/link/?req=doc&amp;base=RLAW363&amp;n=152940&amp;dst=100021" TargetMode="External"/><Relationship Id="rId420" Type="http://schemas.openxmlformats.org/officeDocument/2006/relationships/hyperlink" Target="https://login.consultant.ru/link/?req=doc&amp;base=RLAW363&amp;n=91312&amp;dst=100013" TargetMode="External"/><Relationship Id="rId2" Type="http://schemas.openxmlformats.org/officeDocument/2006/relationships/settings" Target="settings.xml"/><Relationship Id="rId29" Type="http://schemas.openxmlformats.org/officeDocument/2006/relationships/hyperlink" Target="https://login.consultant.ru/link/?req=doc&amp;base=RLAW363&amp;n=122104&amp;dst=100007" TargetMode="External"/><Relationship Id="rId255" Type="http://schemas.openxmlformats.org/officeDocument/2006/relationships/hyperlink" Target="https://login.consultant.ru/link/?req=doc&amp;base=LAW&amp;n=515487" TargetMode="External"/><Relationship Id="rId276" Type="http://schemas.openxmlformats.org/officeDocument/2006/relationships/hyperlink" Target="https://login.consultant.ru/link/?req=doc&amp;base=RLAW363&amp;n=185770&amp;dst=100132" TargetMode="External"/><Relationship Id="rId297" Type="http://schemas.openxmlformats.org/officeDocument/2006/relationships/hyperlink" Target="https://login.consultant.ru/link/?req=doc&amp;base=RLAW363&amp;n=78564&amp;dst=100017" TargetMode="External"/><Relationship Id="rId441" Type="http://schemas.openxmlformats.org/officeDocument/2006/relationships/hyperlink" Target="https://login.consultant.ru/link/?req=doc&amp;base=RLAW363&amp;n=91312&amp;dst=100016" TargetMode="External"/><Relationship Id="rId40" Type="http://schemas.openxmlformats.org/officeDocument/2006/relationships/hyperlink" Target="https://login.consultant.ru/link/?req=doc&amp;base=RLAW363&amp;n=164955&amp;dst=100008" TargetMode="External"/><Relationship Id="rId115" Type="http://schemas.openxmlformats.org/officeDocument/2006/relationships/hyperlink" Target="https://login.consultant.ru/link/?req=doc&amp;base=RLAW363&amp;n=53858&amp;dst=100085" TargetMode="External"/><Relationship Id="rId136" Type="http://schemas.openxmlformats.org/officeDocument/2006/relationships/hyperlink" Target="https://login.consultant.ru/link/?req=doc&amp;base=LAW&amp;n=515487" TargetMode="External"/><Relationship Id="rId157" Type="http://schemas.openxmlformats.org/officeDocument/2006/relationships/hyperlink" Target="https://login.consultant.ru/link/?req=doc&amp;base=RLAW363&amp;n=175422&amp;dst=100103" TargetMode="External"/><Relationship Id="rId178" Type="http://schemas.openxmlformats.org/officeDocument/2006/relationships/hyperlink" Target="https://login.consultant.ru/link/?req=doc&amp;base=RLAW363&amp;n=184856&amp;dst=100009" TargetMode="External"/><Relationship Id="rId301" Type="http://schemas.openxmlformats.org/officeDocument/2006/relationships/hyperlink" Target="https://login.consultant.ru/link/?req=doc&amp;base=RLAW363&amp;n=81331&amp;dst=100048" TargetMode="External"/><Relationship Id="rId322" Type="http://schemas.openxmlformats.org/officeDocument/2006/relationships/hyperlink" Target="https://login.consultant.ru/link/?req=doc&amp;base=RLAW363&amp;n=81331&amp;dst=100050" TargetMode="External"/><Relationship Id="rId343" Type="http://schemas.openxmlformats.org/officeDocument/2006/relationships/hyperlink" Target="https://login.consultant.ru/link/?req=doc&amp;base=RLAW363&amp;n=81331&amp;dst=100099" TargetMode="External"/><Relationship Id="rId364" Type="http://schemas.openxmlformats.org/officeDocument/2006/relationships/hyperlink" Target="https://login.consultant.ru/link/?req=doc&amp;base=RLAW363&amp;n=174122&amp;dst=100027" TargetMode="External"/><Relationship Id="rId61" Type="http://schemas.openxmlformats.org/officeDocument/2006/relationships/hyperlink" Target="https://login.consultant.ru/link/?req=doc&amp;base=RLAW363&amp;n=161951&amp;dst=100101" TargetMode="External"/><Relationship Id="rId82" Type="http://schemas.openxmlformats.org/officeDocument/2006/relationships/hyperlink" Target="https://login.consultant.ru/link/?req=doc&amp;base=LAW&amp;n=515487" TargetMode="External"/><Relationship Id="rId199" Type="http://schemas.openxmlformats.org/officeDocument/2006/relationships/hyperlink" Target="https://login.consultant.ru/link/?req=doc&amp;base=RLAW363&amp;n=81331&amp;dst=100038" TargetMode="External"/><Relationship Id="rId203" Type="http://schemas.openxmlformats.org/officeDocument/2006/relationships/hyperlink" Target="https://login.consultant.ru/link/?req=doc&amp;base=RLAW363&amp;n=190300&amp;dst=100018" TargetMode="External"/><Relationship Id="rId385" Type="http://schemas.openxmlformats.org/officeDocument/2006/relationships/hyperlink" Target="https://login.consultant.ru/link/?req=doc&amp;base=LAW&amp;n=515487&amp;dst=118" TargetMode="External"/><Relationship Id="rId19" Type="http://schemas.openxmlformats.org/officeDocument/2006/relationships/hyperlink" Target="https://login.consultant.ru/link/?req=doc&amp;base=RLAW363&amp;n=163556&amp;dst=100012" TargetMode="External"/><Relationship Id="rId224" Type="http://schemas.openxmlformats.org/officeDocument/2006/relationships/hyperlink" Target="https://login.consultant.ru/link/?req=doc&amp;base=RLAW363&amp;n=175422&amp;dst=100111" TargetMode="External"/><Relationship Id="rId245" Type="http://schemas.openxmlformats.org/officeDocument/2006/relationships/hyperlink" Target="https://login.consultant.ru/link/?req=doc&amp;base=LAW&amp;n=500024&amp;dst=100048" TargetMode="External"/><Relationship Id="rId266" Type="http://schemas.openxmlformats.org/officeDocument/2006/relationships/hyperlink" Target="https://login.consultant.ru/link/?req=doc&amp;base=RLAW363&amp;n=81331&amp;dst=100040" TargetMode="External"/><Relationship Id="rId287" Type="http://schemas.openxmlformats.org/officeDocument/2006/relationships/hyperlink" Target="https://login.consultant.ru/link/?req=doc&amp;base=RLAW363&amp;n=181959&amp;dst=100020" TargetMode="External"/><Relationship Id="rId410" Type="http://schemas.openxmlformats.org/officeDocument/2006/relationships/hyperlink" Target="https://login.consultant.ru/link/?req=doc&amp;base=LAW&amp;n=515487&amp;dst=100355" TargetMode="External"/><Relationship Id="rId431" Type="http://schemas.openxmlformats.org/officeDocument/2006/relationships/hyperlink" Target="https://login.consultant.ru/link/?req=doc&amp;base=RLAW363&amp;n=70113&amp;dst=100036" TargetMode="External"/><Relationship Id="rId452" Type="http://schemas.openxmlformats.org/officeDocument/2006/relationships/hyperlink" Target="https://login.consultant.ru/link/?req=doc&amp;base=RLAW363&amp;n=113631&amp;dst=100014" TargetMode="External"/><Relationship Id="rId30" Type="http://schemas.openxmlformats.org/officeDocument/2006/relationships/hyperlink" Target="https://login.consultant.ru/link/?req=doc&amp;base=RLAW363&amp;n=123281&amp;dst=100014" TargetMode="External"/><Relationship Id="rId105" Type="http://schemas.openxmlformats.org/officeDocument/2006/relationships/hyperlink" Target="https://login.consultant.ru/link/?req=doc&amp;base=RLAW363&amp;n=175422&amp;dst=100095" TargetMode="External"/><Relationship Id="rId126" Type="http://schemas.openxmlformats.org/officeDocument/2006/relationships/hyperlink" Target="https://login.consultant.ru/link/?req=doc&amp;base=RLAW363&amp;n=81331&amp;dst=100024" TargetMode="External"/><Relationship Id="rId147" Type="http://schemas.openxmlformats.org/officeDocument/2006/relationships/hyperlink" Target="https://login.consultant.ru/link/?req=doc&amp;base=LAW&amp;n=495137" TargetMode="External"/><Relationship Id="rId168" Type="http://schemas.openxmlformats.org/officeDocument/2006/relationships/hyperlink" Target="https://login.consultant.ru/link/?req=doc&amp;base=RLAW363&amp;n=110954&amp;dst=100046" TargetMode="External"/><Relationship Id="rId312" Type="http://schemas.openxmlformats.org/officeDocument/2006/relationships/hyperlink" Target="https://login.consultant.ru/link/?req=doc&amp;base=RLAW363&amp;n=152940&amp;dst=100033" TargetMode="External"/><Relationship Id="rId333" Type="http://schemas.openxmlformats.org/officeDocument/2006/relationships/hyperlink" Target="https://login.consultant.ru/link/?req=doc&amp;base=RLAW363&amp;n=122104&amp;dst=100033" TargetMode="External"/><Relationship Id="rId354" Type="http://schemas.openxmlformats.org/officeDocument/2006/relationships/hyperlink" Target="https://login.consultant.ru/link/?req=doc&amp;base=RLAW363&amp;n=81331&amp;dst=100102" TargetMode="External"/><Relationship Id="rId51" Type="http://schemas.openxmlformats.org/officeDocument/2006/relationships/hyperlink" Target="https://login.consultant.ru/link/?req=doc&amp;base=RLAW363&amp;n=184856&amp;dst=100008" TargetMode="External"/><Relationship Id="rId72" Type="http://schemas.openxmlformats.org/officeDocument/2006/relationships/hyperlink" Target="https://login.consultant.ru/link/?req=doc&amp;base=LAW&amp;n=515487" TargetMode="External"/><Relationship Id="rId93" Type="http://schemas.openxmlformats.org/officeDocument/2006/relationships/hyperlink" Target="https://login.consultant.ru/link/?req=doc&amp;base=RLAW363&amp;n=174401&amp;dst=100017" TargetMode="External"/><Relationship Id="rId189" Type="http://schemas.openxmlformats.org/officeDocument/2006/relationships/hyperlink" Target="https://login.consultant.ru/link/?req=doc&amp;base=RLAW363&amp;n=152940&amp;dst=100012" TargetMode="External"/><Relationship Id="rId375" Type="http://schemas.openxmlformats.org/officeDocument/2006/relationships/hyperlink" Target="https://login.consultant.ru/link/?req=doc&amp;base=LAW&amp;n=515487&amp;dst=100356" TargetMode="External"/><Relationship Id="rId396" Type="http://schemas.openxmlformats.org/officeDocument/2006/relationships/hyperlink" Target="https://login.consultant.ru/link/?req=doc&amp;base=LAW&amp;n=515487&amp;dst=100355"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13816&amp;dst=100016" TargetMode="External"/><Relationship Id="rId235" Type="http://schemas.openxmlformats.org/officeDocument/2006/relationships/hyperlink" Target="https://login.consultant.ru/link/?req=doc&amp;base=RLAW363&amp;n=175422&amp;dst=100118" TargetMode="External"/><Relationship Id="rId256" Type="http://schemas.openxmlformats.org/officeDocument/2006/relationships/hyperlink" Target="https://login.consultant.ru/link/?req=doc&amp;base=LAW&amp;n=515487&amp;dst=100657" TargetMode="External"/><Relationship Id="rId277" Type="http://schemas.openxmlformats.org/officeDocument/2006/relationships/hyperlink" Target="https://login.consultant.ru/link/?req=doc&amp;base=RLAW363&amp;n=174362&amp;dst=100014" TargetMode="External"/><Relationship Id="rId298" Type="http://schemas.openxmlformats.org/officeDocument/2006/relationships/hyperlink" Target="https://login.consultant.ru/link/?req=doc&amp;base=RLAW363&amp;n=107935&amp;dst=100012" TargetMode="External"/><Relationship Id="rId400" Type="http://schemas.openxmlformats.org/officeDocument/2006/relationships/hyperlink" Target="https://login.consultant.ru/link/?req=doc&amp;base=LAW&amp;n=515487&amp;dst=100389" TargetMode="External"/><Relationship Id="rId421" Type="http://schemas.openxmlformats.org/officeDocument/2006/relationships/hyperlink" Target="https://login.consultant.ru/link/?req=doc&amp;base=LAW&amp;n=500024&amp;dst=199" TargetMode="External"/><Relationship Id="rId442" Type="http://schemas.openxmlformats.org/officeDocument/2006/relationships/hyperlink" Target="https://login.consultant.ru/link/?req=doc&amp;base=RLAW363&amp;n=91312&amp;dst=100017" TargetMode="External"/><Relationship Id="rId116" Type="http://schemas.openxmlformats.org/officeDocument/2006/relationships/hyperlink" Target="https://login.consultant.ru/link/?req=doc&amp;base=LAW&amp;n=515487&amp;dst=100213" TargetMode="External"/><Relationship Id="rId137" Type="http://schemas.openxmlformats.org/officeDocument/2006/relationships/hyperlink" Target="https://login.consultant.ru/link/?req=doc&amp;base=RLAW363&amp;n=70113&amp;dst=100021" TargetMode="External"/><Relationship Id="rId158" Type="http://schemas.openxmlformats.org/officeDocument/2006/relationships/hyperlink" Target="https://login.consultant.ru/link/?req=doc&amp;base=RLAW363&amp;n=177683&amp;dst=100021" TargetMode="External"/><Relationship Id="rId302" Type="http://schemas.openxmlformats.org/officeDocument/2006/relationships/hyperlink" Target="https://login.consultant.ru/link/?req=doc&amp;base=RLAW363&amp;n=87036&amp;dst=100021" TargetMode="External"/><Relationship Id="rId323" Type="http://schemas.openxmlformats.org/officeDocument/2006/relationships/hyperlink" Target="https://login.consultant.ru/link/?req=doc&amp;base=LAW&amp;n=515487&amp;dst=82" TargetMode="External"/><Relationship Id="rId344" Type="http://schemas.openxmlformats.org/officeDocument/2006/relationships/hyperlink" Target="https://login.consultant.ru/link/?req=doc&amp;base=RLAW363&amp;n=81331&amp;dst=100100" TargetMode="External"/><Relationship Id="rId20" Type="http://schemas.openxmlformats.org/officeDocument/2006/relationships/hyperlink" Target="https://login.consultant.ru/link/?req=doc&amp;base=RLAW363&amp;n=87036&amp;dst=100007" TargetMode="External"/><Relationship Id="rId41" Type="http://schemas.openxmlformats.org/officeDocument/2006/relationships/hyperlink" Target="https://login.consultant.ru/link/?req=doc&amp;base=RLAW363&amp;n=170376&amp;dst=100008" TargetMode="External"/><Relationship Id="rId62" Type="http://schemas.openxmlformats.org/officeDocument/2006/relationships/hyperlink" Target="https://login.consultant.ru/link/?req=doc&amp;base=RLAW363&amp;n=170659&amp;dst=100104" TargetMode="External"/><Relationship Id="rId83" Type="http://schemas.openxmlformats.org/officeDocument/2006/relationships/hyperlink" Target="https://login.consultant.ru/link/?req=doc&amp;base=RLAW363&amp;n=175422&amp;dst=100090" TargetMode="External"/><Relationship Id="rId179" Type="http://schemas.openxmlformats.org/officeDocument/2006/relationships/hyperlink" Target="https://login.consultant.ru/link/?req=doc&amp;base=RLAW363&amp;n=170376&amp;dst=100009" TargetMode="External"/><Relationship Id="rId365" Type="http://schemas.openxmlformats.org/officeDocument/2006/relationships/hyperlink" Target="https://login.consultant.ru/link/?req=doc&amp;base=RLAW363&amp;n=175422&amp;dst=100128" TargetMode="External"/><Relationship Id="rId386" Type="http://schemas.openxmlformats.org/officeDocument/2006/relationships/hyperlink" Target="https://login.consultant.ru/link/?req=doc&amp;base=RLAW363&amp;n=87036&amp;dst=100027" TargetMode="External"/><Relationship Id="rId190" Type="http://schemas.openxmlformats.org/officeDocument/2006/relationships/hyperlink" Target="https://login.consultant.ru/link/?req=doc&amp;base=RLAW363&amp;n=175422&amp;dst=100104" TargetMode="External"/><Relationship Id="rId204" Type="http://schemas.openxmlformats.org/officeDocument/2006/relationships/hyperlink" Target="https://login.consultant.ru/link/?req=doc&amp;base=RLAW363&amp;n=125431&amp;dst=100009" TargetMode="External"/><Relationship Id="rId225" Type="http://schemas.openxmlformats.org/officeDocument/2006/relationships/hyperlink" Target="https://login.consultant.ru/link/?req=doc&amp;base=RLAW363&amp;n=164955&amp;dst=100013" TargetMode="External"/><Relationship Id="rId246" Type="http://schemas.openxmlformats.org/officeDocument/2006/relationships/hyperlink" Target="https://login.consultant.ru/link/?req=doc&amp;base=RLAW363&amp;n=87036&amp;dst=100013" TargetMode="External"/><Relationship Id="rId267" Type="http://schemas.openxmlformats.org/officeDocument/2006/relationships/hyperlink" Target="https://login.consultant.ru/link/?req=doc&amp;base=RLAW363&amp;n=184856&amp;dst=100012" TargetMode="External"/><Relationship Id="rId288" Type="http://schemas.openxmlformats.org/officeDocument/2006/relationships/hyperlink" Target="https://login.consultant.ru/link/?req=doc&amp;base=RLAW363&amp;n=45587&amp;dst=100020" TargetMode="External"/><Relationship Id="rId411" Type="http://schemas.openxmlformats.org/officeDocument/2006/relationships/hyperlink" Target="https://login.consultant.ru/link/?req=doc&amp;base=LAW&amp;n=515487&amp;dst=100356" TargetMode="External"/><Relationship Id="rId432" Type="http://schemas.openxmlformats.org/officeDocument/2006/relationships/hyperlink" Target="https://login.consultant.ru/link/?req=doc&amp;base=RLAW363&amp;n=87036&amp;dst=100041" TargetMode="External"/><Relationship Id="rId453" Type="http://schemas.openxmlformats.org/officeDocument/2006/relationships/fontTable" Target="fontTable.xml"/><Relationship Id="rId106" Type="http://schemas.openxmlformats.org/officeDocument/2006/relationships/hyperlink" Target="https://login.consultant.ru/link/?req=doc&amp;base=RLAW363&amp;n=175422&amp;dst=100096" TargetMode="External"/><Relationship Id="rId127" Type="http://schemas.openxmlformats.org/officeDocument/2006/relationships/hyperlink" Target="https://login.consultant.ru/link/?req=doc&amp;base=RLAW363&amp;n=122104&amp;dst=100009" TargetMode="External"/><Relationship Id="rId313" Type="http://schemas.openxmlformats.org/officeDocument/2006/relationships/hyperlink" Target="https://login.consultant.ru/link/?req=doc&amp;base=RLAW363&amp;n=45587&amp;dst=100030" TargetMode="External"/><Relationship Id="rId10" Type="http://schemas.openxmlformats.org/officeDocument/2006/relationships/hyperlink" Target="https://login.consultant.ru/link/?req=doc&amp;base=RLAW363&amp;n=45587&amp;dst=100007" TargetMode="External"/><Relationship Id="rId31" Type="http://schemas.openxmlformats.org/officeDocument/2006/relationships/hyperlink" Target="https://login.consultant.ru/link/?req=doc&amp;base=RLAW363&amp;n=125431&amp;dst=100007" TargetMode="External"/><Relationship Id="rId52" Type="http://schemas.openxmlformats.org/officeDocument/2006/relationships/hyperlink" Target="https://login.consultant.ru/link/?req=doc&amp;base=RLAW363&amp;n=186373&amp;dst=100010" TargetMode="External"/><Relationship Id="rId73" Type="http://schemas.openxmlformats.org/officeDocument/2006/relationships/hyperlink" Target="https://login.consultant.ru/link/?req=doc&amp;base=RLAW363&amp;n=91186&amp;dst=100007" TargetMode="External"/><Relationship Id="rId94" Type="http://schemas.openxmlformats.org/officeDocument/2006/relationships/hyperlink" Target="https://login.consultant.ru/link/?req=doc&amp;base=RLAW363&amp;n=145032&amp;dst=100008" TargetMode="External"/><Relationship Id="rId148" Type="http://schemas.openxmlformats.org/officeDocument/2006/relationships/hyperlink" Target="https://login.consultant.ru/link/?req=doc&amp;base=RLAW363&amp;n=70113&amp;dst=100027" TargetMode="External"/><Relationship Id="rId169" Type="http://schemas.openxmlformats.org/officeDocument/2006/relationships/hyperlink" Target="https://login.consultant.ru/link/?req=doc&amp;base=RLAW363&amp;n=105303&amp;dst=100011" TargetMode="External"/><Relationship Id="rId334" Type="http://schemas.openxmlformats.org/officeDocument/2006/relationships/hyperlink" Target="https://login.consultant.ru/link/?req=doc&amp;base=RLAW363&amp;n=81331&amp;dst=100089" TargetMode="External"/><Relationship Id="rId355" Type="http://schemas.openxmlformats.org/officeDocument/2006/relationships/hyperlink" Target="https://login.consultant.ru/link/?req=doc&amp;base=RLAW363&amp;n=132217&amp;dst=100010" TargetMode="External"/><Relationship Id="rId376" Type="http://schemas.openxmlformats.org/officeDocument/2006/relationships/hyperlink" Target="https://login.consultant.ru/link/?req=doc&amp;base=LAW&amp;n=515487&amp;dst=100358" TargetMode="External"/><Relationship Id="rId397" Type="http://schemas.openxmlformats.org/officeDocument/2006/relationships/hyperlink" Target="https://login.consultant.ru/link/?req=doc&amp;base=LAW&amp;n=515487&amp;dst=100358" TargetMode="External"/><Relationship Id="rId4" Type="http://schemas.openxmlformats.org/officeDocument/2006/relationships/hyperlink" Target="https://login.consultant.ru/link/?req=doc&amp;base=RLAW363&amp;n=27663&amp;dst=100007" TargetMode="External"/><Relationship Id="rId180" Type="http://schemas.openxmlformats.org/officeDocument/2006/relationships/hyperlink" Target="https://login.consultant.ru/link/?req=doc&amp;base=RLAW363&amp;n=174401&amp;dst=100027" TargetMode="External"/><Relationship Id="rId215" Type="http://schemas.openxmlformats.org/officeDocument/2006/relationships/hyperlink" Target="https://login.consultant.ru/link/?req=doc&amp;base=RLAW363&amp;n=164955&amp;dst=100011" TargetMode="External"/><Relationship Id="rId236" Type="http://schemas.openxmlformats.org/officeDocument/2006/relationships/hyperlink" Target="https://login.consultant.ru/link/?req=doc&amp;base=RLAW363&amp;n=152940&amp;dst=100023" TargetMode="External"/><Relationship Id="rId257" Type="http://schemas.openxmlformats.org/officeDocument/2006/relationships/hyperlink" Target="https://login.consultant.ru/link/?req=doc&amp;base=LAW&amp;n=515487&amp;dst=100668" TargetMode="External"/><Relationship Id="rId278" Type="http://schemas.openxmlformats.org/officeDocument/2006/relationships/hyperlink" Target="https://login.consultant.ru/link/?req=doc&amp;base=LAW&amp;n=515487&amp;dst=100975" TargetMode="External"/><Relationship Id="rId401" Type="http://schemas.openxmlformats.org/officeDocument/2006/relationships/hyperlink" Target="https://login.consultant.ru/link/?req=doc&amp;base=LAW&amp;n=515487&amp;dst=18" TargetMode="External"/><Relationship Id="rId422" Type="http://schemas.openxmlformats.org/officeDocument/2006/relationships/hyperlink" Target="https://login.consultant.ru/link/?req=doc&amp;base=RLAW363&amp;n=184090&amp;dst=100009" TargetMode="External"/><Relationship Id="rId443" Type="http://schemas.openxmlformats.org/officeDocument/2006/relationships/hyperlink" Target="https://login.consultant.ru/link/?req=doc&amp;base=RLAW363&amp;n=151249&amp;dst=100007" TargetMode="External"/><Relationship Id="rId303" Type="http://schemas.openxmlformats.org/officeDocument/2006/relationships/hyperlink" Target="https://login.consultant.ru/link/?req=doc&amp;base=RLAW363&amp;n=45587&amp;dst=100022" TargetMode="External"/><Relationship Id="rId42" Type="http://schemas.openxmlformats.org/officeDocument/2006/relationships/hyperlink" Target="https://login.consultant.ru/link/?req=doc&amp;base=RLAW363&amp;n=173500&amp;dst=100008" TargetMode="External"/><Relationship Id="rId84" Type="http://schemas.openxmlformats.org/officeDocument/2006/relationships/hyperlink" Target="https://login.consultant.ru/link/?req=doc&amp;base=RLAW363&amp;n=110954&amp;dst=100008" TargetMode="External"/><Relationship Id="rId138" Type="http://schemas.openxmlformats.org/officeDocument/2006/relationships/hyperlink" Target="https://login.consultant.ru/link/?req=doc&amp;base=RLAW363&amp;n=45587&amp;dst=100008" TargetMode="External"/><Relationship Id="rId345" Type="http://schemas.openxmlformats.org/officeDocument/2006/relationships/hyperlink" Target="https://login.consultant.ru/link/?req=doc&amp;base=RLAW363&amp;n=184856&amp;dst=100014" TargetMode="External"/><Relationship Id="rId387" Type="http://schemas.openxmlformats.org/officeDocument/2006/relationships/hyperlink" Target="https://login.consultant.ru/link/?req=doc&amp;base=LAW&amp;n=515487&amp;dst=100354" TargetMode="External"/><Relationship Id="rId191" Type="http://schemas.openxmlformats.org/officeDocument/2006/relationships/hyperlink" Target="https://login.consultant.ru/link/?req=doc&amp;base=RLAW363&amp;n=152940&amp;dst=100014" TargetMode="External"/><Relationship Id="rId205" Type="http://schemas.openxmlformats.org/officeDocument/2006/relationships/hyperlink" Target="https://login.consultant.ru/link/?req=doc&amp;base=RLAW363&amp;n=175422&amp;dst=100106" TargetMode="External"/><Relationship Id="rId247" Type="http://schemas.openxmlformats.org/officeDocument/2006/relationships/hyperlink" Target="https://login.consultant.ru/link/?req=doc&amp;base=RLAW363&amp;n=91312&amp;dst=100008" TargetMode="External"/><Relationship Id="rId412" Type="http://schemas.openxmlformats.org/officeDocument/2006/relationships/hyperlink" Target="https://login.consultant.ru/link/?req=doc&amp;base=LAW&amp;n=515487&amp;dst=100360" TargetMode="External"/><Relationship Id="rId107" Type="http://schemas.openxmlformats.org/officeDocument/2006/relationships/hyperlink" Target="https://login.consultant.ru/link/?req=doc&amp;base=RLAW363&amp;n=152940&amp;dst=100008" TargetMode="External"/><Relationship Id="rId289" Type="http://schemas.openxmlformats.org/officeDocument/2006/relationships/hyperlink" Target="https://login.consultant.ru/link/?req=doc&amp;base=RLAW363&amp;n=87036&amp;dst=100020" TargetMode="External"/><Relationship Id="rId454" Type="http://schemas.openxmlformats.org/officeDocument/2006/relationships/theme" Target="theme/theme1.xml"/><Relationship Id="rId11" Type="http://schemas.openxmlformats.org/officeDocument/2006/relationships/hyperlink" Target="https://login.consultant.ru/link/?req=doc&amp;base=RLAW363&amp;n=78565&amp;dst=100007" TargetMode="External"/><Relationship Id="rId53" Type="http://schemas.openxmlformats.org/officeDocument/2006/relationships/hyperlink" Target="https://login.consultant.ru/link/?req=doc&amp;base=RLAW363&amp;n=193581&amp;dst=100008" TargetMode="External"/><Relationship Id="rId149" Type="http://schemas.openxmlformats.org/officeDocument/2006/relationships/hyperlink" Target="https://login.consultant.ru/link/?req=doc&amp;base=RLAW363&amp;n=78567&amp;dst=100009" TargetMode="External"/><Relationship Id="rId314" Type="http://schemas.openxmlformats.org/officeDocument/2006/relationships/hyperlink" Target="https://login.consultant.ru/link/?req=doc&amp;base=RLAW363&amp;n=87036&amp;dst=100024" TargetMode="External"/><Relationship Id="rId356" Type="http://schemas.openxmlformats.org/officeDocument/2006/relationships/hyperlink" Target="https://login.consultant.ru/link/?req=doc&amp;base=RLAW363&amp;n=81331&amp;dst=100104" TargetMode="External"/><Relationship Id="rId398" Type="http://schemas.openxmlformats.org/officeDocument/2006/relationships/hyperlink" Target="https://login.consultant.ru/link/?req=doc&amp;base=LAW&amp;n=515487&amp;dst=100361" TargetMode="External"/><Relationship Id="rId95" Type="http://schemas.openxmlformats.org/officeDocument/2006/relationships/hyperlink" Target="https://login.consultant.ru/link/?req=doc&amp;base=RLAW363&amp;n=53858&amp;dst=100019" TargetMode="External"/><Relationship Id="rId160" Type="http://schemas.openxmlformats.org/officeDocument/2006/relationships/hyperlink" Target="https://login.consultant.ru/link/?req=doc&amp;base=RLAW363&amp;n=110954&amp;dst=100025" TargetMode="External"/><Relationship Id="rId216" Type="http://schemas.openxmlformats.org/officeDocument/2006/relationships/hyperlink" Target="https://login.consultant.ru/link/?req=doc&amp;base=RLAW363&amp;n=175422&amp;dst=100108" TargetMode="External"/><Relationship Id="rId423" Type="http://schemas.openxmlformats.org/officeDocument/2006/relationships/hyperlink" Target="https://login.consultant.ru/link/?req=doc&amp;base=LAW&amp;n=500024&amp;dst=100194" TargetMode="External"/><Relationship Id="rId258" Type="http://schemas.openxmlformats.org/officeDocument/2006/relationships/hyperlink" Target="https://login.consultant.ru/link/?req=doc&amp;base=RLAW363&amp;n=70113&amp;dst=100030" TargetMode="External"/><Relationship Id="rId22" Type="http://schemas.openxmlformats.org/officeDocument/2006/relationships/hyperlink" Target="https://login.consultant.ru/link/?req=doc&amp;base=RLAW363&amp;n=91186&amp;dst=100007" TargetMode="External"/><Relationship Id="rId64" Type="http://schemas.openxmlformats.org/officeDocument/2006/relationships/hyperlink" Target="https://login.consultant.ru/link/?req=doc&amp;base=LAW&amp;n=515487" TargetMode="External"/><Relationship Id="rId118" Type="http://schemas.openxmlformats.org/officeDocument/2006/relationships/hyperlink" Target="https://login.consultant.ru/link/?req=doc&amp;base=LAW&amp;n=515487&amp;dst=100216" TargetMode="External"/><Relationship Id="rId325" Type="http://schemas.openxmlformats.org/officeDocument/2006/relationships/hyperlink" Target="https://login.consultant.ru/link/?req=doc&amp;base=RLAW363&amp;n=175422&amp;dst=100122" TargetMode="External"/><Relationship Id="rId367" Type="http://schemas.openxmlformats.org/officeDocument/2006/relationships/hyperlink" Target="https://login.consultant.ru/link/?req=doc&amp;base=RLAW363&amp;n=152940&amp;dst=100035" TargetMode="External"/><Relationship Id="rId171" Type="http://schemas.openxmlformats.org/officeDocument/2006/relationships/hyperlink" Target="https://login.consultant.ru/link/?req=doc&amp;base=RLAW363&amp;n=110954&amp;dst=100047" TargetMode="External"/><Relationship Id="rId227" Type="http://schemas.openxmlformats.org/officeDocument/2006/relationships/hyperlink" Target="https://login.consultant.ru/link/?req=doc&amp;base=RLAW363&amp;n=175422&amp;dst=100114" TargetMode="External"/><Relationship Id="rId269" Type="http://schemas.openxmlformats.org/officeDocument/2006/relationships/hyperlink" Target="https://login.consultant.ru/link/?req=doc&amp;base=RLAW363&amp;n=81331&amp;dst=100043" TargetMode="External"/><Relationship Id="rId434" Type="http://schemas.openxmlformats.org/officeDocument/2006/relationships/hyperlink" Target="https://login.consultant.ru/link/?req=doc&amp;base=RLAW363&amp;n=78548&amp;dst=100022" TargetMode="External"/><Relationship Id="rId33" Type="http://schemas.openxmlformats.org/officeDocument/2006/relationships/hyperlink" Target="https://login.consultant.ru/link/?req=doc&amp;base=RLAW363&amp;n=129295&amp;dst=100007" TargetMode="External"/><Relationship Id="rId129" Type="http://schemas.openxmlformats.org/officeDocument/2006/relationships/hyperlink" Target="https://login.consultant.ru/link/?req=doc&amp;base=LAW&amp;n=2875" TargetMode="External"/><Relationship Id="rId280" Type="http://schemas.openxmlformats.org/officeDocument/2006/relationships/hyperlink" Target="https://login.consultant.ru/link/?req=doc&amp;base=RLAW363&amp;n=126780&amp;dst=100011" TargetMode="External"/><Relationship Id="rId336" Type="http://schemas.openxmlformats.org/officeDocument/2006/relationships/hyperlink" Target="https://login.consultant.ru/link/?req=doc&amp;base=RLAW363&amp;n=181959&amp;dst=100032" TargetMode="External"/><Relationship Id="rId75" Type="http://schemas.openxmlformats.org/officeDocument/2006/relationships/hyperlink" Target="https://login.consultant.ru/link/?req=doc&amp;base=RLAW363&amp;n=175422&amp;dst=100088" TargetMode="External"/><Relationship Id="rId140" Type="http://schemas.openxmlformats.org/officeDocument/2006/relationships/hyperlink" Target="https://login.consultant.ru/link/?req=doc&amp;base=RLAW363&amp;n=147478&amp;dst=100007" TargetMode="External"/><Relationship Id="rId182" Type="http://schemas.openxmlformats.org/officeDocument/2006/relationships/hyperlink" Target="https://login.consultant.ru/link/?req=doc&amp;base=RLAW363&amp;n=174401&amp;dst=100031" TargetMode="External"/><Relationship Id="rId378" Type="http://schemas.openxmlformats.org/officeDocument/2006/relationships/hyperlink" Target="https://login.consultant.ru/link/?req=doc&amp;base=LAW&amp;n=515487&amp;dst=100362" TargetMode="External"/><Relationship Id="rId403" Type="http://schemas.openxmlformats.org/officeDocument/2006/relationships/hyperlink" Target="https://login.consultant.ru/link/?req=doc&amp;base=LAW&amp;n=515487&amp;dst=110" TargetMode="External"/><Relationship Id="rId6" Type="http://schemas.openxmlformats.org/officeDocument/2006/relationships/hyperlink" Target="https://login.consultant.ru/link/?req=doc&amp;base=RLAW363&amp;n=32358&amp;dst=100007" TargetMode="External"/><Relationship Id="rId238" Type="http://schemas.openxmlformats.org/officeDocument/2006/relationships/hyperlink" Target="https://login.consultant.ru/link/?req=doc&amp;base=RLAW363&amp;n=152940&amp;dst=100024" TargetMode="External"/><Relationship Id="rId445" Type="http://schemas.openxmlformats.org/officeDocument/2006/relationships/hyperlink" Target="https://login.consultant.ru/link/?req=doc&amp;base=RLAW363&amp;n=171491" TargetMode="External"/><Relationship Id="rId291" Type="http://schemas.openxmlformats.org/officeDocument/2006/relationships/hyperlink" Target="https://login.consultant.ru/link/?req=doc&amp;base=RLAW363&amp;n=187217&amp;dst=100029" TargetMode="External"/><Relationship Id="rId305" Type="http://schemas.openxmlformats.org/officeDocument/2006/relationships/hyperlink" Target="https://login.consultant.ru/link/?req=doc&amp;base=RLAW363&amp;n=78548&amp;dst=100015" TargetMode="External"/><Relationship Id="rId347" Type="http://schemas.openxmlformats.org/officeDocument/2006/relationships/hyperlink" Target="https://login.consultant.ru/link/?req=doc&amp;base=RLAW363&amp;n=174726&amp;dst=100013" TargetMode="External"/><Relationship Id="rId44" Type="http://schemas.openxmlformats.org/officeDocument/2006/relationships/hyperlink" Target="https://login.consultant.ru/link/?req=doc&amp;base=RLAW363&amp;n=175422&amp;dst=100086" TargetMode="External"/><Relationship Id="rId86" Type="http://schemas.openxmlformats.org/officeDocument/2006/relationships/hyperlink" Target="https://login.consultant.ru/link/?req=doc&amp;base=RLAW363&amp;n=129295&amp;dst=100008" TargetMode="External"/><Relationship Id="rId151" Type="http://schemas.openxmlformats.org/officeDocument/2006/relationships/hyperlink" Target="https://login.consultant.ru/link/?req=doc&amp;base=RLAW363&amp;n=177683&amp;dst=100018" TargetMode="External"/><Relationship Id="rId389" Type="http://schemas.openxmlformats.org/officeDocument/2006/relationships/hyperlink" Target="https://login.consultant.ru/link/?req=doc&amp;base=LAW&amp;n=515487&amp;dst=100356" TargetMode="External"/><Relationship Id="rId193" Type="http://schemas.openxmlformats.org/officeDocument/2006/relationships/hyperlink" Target="https://login.consultant.ru/link/?req=doc&amp;base=RLAW363&amp;n=81331&amp;dst=100031" TargetMode="External"/><Relationship Id="rId207" Type="http://schemas.openxmlformats.org/officeDocument/2006/relationships/hyperlink" Target="https://login.consultant.ru/link/?req=doc&amp;base=RLAW363&amp;n=125431&amp;dst=100018" TargetMode="External"/><Relationship Id="rId249" Type="http://schemas.openxmlformats.org/officeDocument/2006/relationships/hyperlink" Target="https://login.consultant.ru/link/?req=doc&amp;base=RLAW363&amp;n=87036&amp;dst=100015" TargetMode="External"/><Relationship Id="rId414" Type="http://schemas.openxmlformats.org/officeDocument/2006/relationships/hyperlink" Target="https://login.consultant.ru/link/?req=doc&amp;base=LAW&amp;n=500024&amp;dst=100048" TargetMode="External"/><Relationship Id="rId13" Type="http://schemas.openxmlformats.org/officeDocument/2006/relationships/hyperlink" Target="https://login.consultant.ru/link/?req=doc&amp;base=RLAW363&amp;n=78564&amp;dst=100007" TargetMode="External"/><Relationship Id="rId109" Type="http://schemas.openxmlformats.org/officeDocument/2006/relationships/hyperlink" Target="https://login.consultant.ru/link/?req=doc&amp;base=RLAW363&amp;n=70113&amp;dst=100017" TargetMode="External"/><Relationship Id="rId260" Type="http://schemas.openxmlformats.org/officeDocument/2006/relationships/hyperlink" Target="https://login.consultant.ru/link/?req=doc&amp;base=LAW&amp;n=515487" TargetMode="External"/><Relationship Id="rId316" Type="http://schemas.openxmlformats.org/officeDocument/2006/relationships/hyperlink" Target="https://login.consultant.ru/link/?req=doc&amp;base=RLAW363&amp;n=174401&amp;dst=100036" TargetMode="External"/><Relationship Id="rId55" Type="http://schemas.openxmlformats.org/officeDocument/2006/relationships/hyperlink" Target="https://login.consultant.ru/link/?req=doc&amp;base=RLAW363&amp;n=66420&amp;dst=100110" TargetMode="External"/><Relationship Id="rId97" Type="http://schemas.openxmlformats.org/officeDocument/2006/relationships/hyperlink" Target="https://login.consultant.ru/link/?req=doc&amp;base=RLAW363&amp;n=174401&amp;dst=100018" TargetMode="External"/><Relationship Id="rId120" Type="http://schemas.openxmlformats.org/officeDocument/2006/relationships/hyperlink" Target="https://login.consultant.ru/link/?req=doc&amp;base=RLAW363&amp;n=174725&amp;dst=100014" TargetMode="External"/><Relationship Id="rId358" Type="http://schemas.openxmlformats.org/officeDocument/2006/relationships/hyperlink" Target="https://login.consultant.ru/link/?req=doc&amp;base=RLAW363&amp;n=181959&amp;dst=100037" TargetMode="External"/><Relationship Id="rId162" Type="http://schemas.openxmlformats.org/officeDocument/2006/relationships/hyperlink" Target="https://login.consultant.ru/link/?req=doc&amp;base=RLAW363&amp;n=110954&amp;dst=100033" TargetMode="External"/><Relationship Id="rId218" Type="http://schemas.openxmlformats.org/officeDocument/2006/relationships/hyperlink" Target="https://login.consultant.ru/link/?req=doc&amp;base=RLAW363&amp;n=190300" TargetMode="External"/><Relationship Id="rId425" Type="http://schemas.openxmlformats.org/officeDocument/2006/relationships/hyperlink" Target="https://login.consultant.ru/link/?req=doc&amp;base=RLAW363&amp;n=91312&amp;dst=100014" TargetMode="External"/><Relationship Id="rId271" Type="http://schemas.openxmlformats.org/officeDocument/2006/relationships/hyperlink" Target="https://login.consultant.ru/link/?req=doc&amp;base=RLAW363&amp;n=81331&amp;dst=100045" TargetMode="External"/><Relationship Id="rId24" Type="http://schemas.openxmlformats.org/officeDocument/2006/relationships/hyperlink" Target="https://login.consultant.ru/link/?req=doc&amp;base=RLAW363&amp;n=96698&amp;dst=100007" TargetMode="External"/><Relationship Id="rId66" Type="http://schemas.openxmlformats.org/officeDocument/2006/relationships/hyperlink" Target="https://login.consultant.ru/link/?req=doc&amp;base=RLAW363&amp;n=186373&amp;dst=100010" TargetMode="External"/><Relationship Id="rId131" Type="http://schemas.openxmlformats.org/officeDocument/2006/relationships/hyperlink" Target="https://login.consultant.ru/link/?req=doc&amp;base=RLAW363&amp;n=174401&amp;dst=100024" TargetMode="External"/><Relationship Id="rId327" Type="http://schemas.openxmlformats.org/officeDocument/2006/relationships/hyperlink" Target="https://login.consultant.ru/link/?req=doc&amp;base=RLAW363&amp;n=81331&amp;dst=100058" TargetMode="External"/><Relationship Id="rId369" Type="http://schemas.openxmlformats.org/officeDocument/2006/relationships/hyperlink" Target="https://login.consultant.ru/link/?req=doc&amp;base=RLAW363&amp;n=175422&amp;dst=100132" TargetMode="External"/><Relationship Id="rId173" Type="http://schemas.openxmlformats.org/officeDocument/2006/relationships/hyperlink" Target="https://login.consultant.ru/link/?req=doc&amp;base=RLAW363&amp;n=105303&amp;dst=100013" TargetMode="External"/><Relationship Id="rId229" Type="http://schemas.openxmlformats.org/officeDocument/2006/relationships/hyperlink" Target="https://login.consultant.ru/link/?req=doc&amp;base=RLAW363&amp;n=87036&amp;dst=100008" TargetMode="External"/><Relationship Id="rId380" Type="http://schemas.openxmlformats.org/officeDocument/2006/relationships/hyperlink" Target="https://login.consultant.ru/link/?req=doc&amp;base=LAW&amp;n=515487&amp;dst=18" TargetMode="External"/><Relationship Id="rId436" Type="http://schemas.openxmlformats.org/officeDocument/2006/relationships/hyperlink" Target="https://login.consultant.ru/link/?req=doc&amp;base=RLAW363&amp;n=70113&amp;dst=100038" TargetMode="External"/><Relationship Id="rId240" Type="http://schemas.openxmlformats.org/officeDocument/2006/relationships/hyperlink" Target="https://login.consultant.ru/link/?req=doc&amp;base=LAW&amp;n=515487&amp;dst=395" TargetMode="External"/><Relationship Id="rId35" Type="http://schemas.openxmlformats.org/officeDocument/2006/relationships/hyperlink" Target="https://login.consultant.ru/link/?req=doc&amp;base=RLAW363&amp;n=145032&amp;dst=100007" TargetMode="External"/><Relationship Id="rId77" Type="http://schemas.openxmlformats.org/officeDocument/2006/relationships/hyperlink" Target="https://login.consultant.ru/link/?req=doc&amp;base=LAW&amp;n=515487" TargetMode="External"/><Relationship Id="rId100" Type="http://schemas.openxmlformats.org/officeDocument/2006/relationships/hyperlink" Target="https://login.consultant.ru/link/?req=doc&amp;base=RLAW363&amp;n=174401&amp;dst=100020" TargetMode="External"/><Relationship Id="rId282" Type="http://schemas.openxmlformats.org/officeDocument/2006/relationships/hyperlink" Target="https://login.consultant.ru/link/?req=doc&amp;base=RLAW363&amp;n=87036&amp;dst=100019" TargetMode="External"/><Relationship Id="rId338" Type="http://schemas.openxmlformats.org/officeDocument/2006/relationships/hyperlink" Target="https://login.consultant.ru/link/?req=doc&amp;base=RLAW363&amp;n=81331&amp;dst=100095" TargetMode="External"/><Relationship Id="rId8" Type="http://schemas.openxmlformats.org/officeDocument/2006/relationships/hyperlink" Target="https://login.consultant.ru/link/?req=doc&amp;base=RLAW363&amp;n=37340&amp;dst=100007" TargetMode="External"/><Relationship Id="rId142" Type="http://schemas.openxmlformats.org/officeDocument/2006/relationships/hyperlink" Target="https://login.consultant.ru/link/?req=doc&amp;base=RLAW363&amp;n=190643&amp;dst=100017" TargetMode="External"/><Relationship Id="rId184" Type="http://schemas.openxmlformats.org/officeDocument/2006/relationships/hyperlink" Target="https://login.consultant.ru/link/?req=doc&amp;base=LAW&amp;n=515487" TargetMode="External"/><Relationship Id="rId391" Type="http://schemas.openxmlformats.org/officeDocument/2006/relationships/hyperlink" Target="https://login.consultant.ru/link/?req=doc&amp;base=LAW&amp;n=515487&amp;dst=100390" TargetMode="External"/><Relationship Id="rId405" Type="http://schemas.openxmlformats.org/officeDocument/2006/relationships/hyperlink" Target="https://login.consultant.ru/link/?req=doc&amp;base=LAW&amp;n=515487&amp;dst=116" TargetMode="External"/><Relationship Id="rId447" Type="http://schemas.openxmlformats.org/officeDocument/2006/relationships/hyperlink" Target="https://login.consultant.ru/link/?req=doc&amp;base=LAW&amp;n=489351" TargetMode="External"/><Relationship Id="rId251" Type="http://schemas.openxmlformats.org/officeDocument/2006/relationships/hyperlink" Target="https://login.consultant.ru/link/?req=doc&amp;base=RLAW363&amp;n=87036&amp;dst=100017" TargetMode="External"/><Relationship Id="rId46" Type="http://schemas.openxmlformats.org/officeDocument/2006/relationships/hyperlink" Target="https://login.consultant.ru/link/?req=doc&amp;base=RLAW363&amp;n=175372&amp;dst=100008" TargetMode="External"/><Relationship Id="rId293" Type="http://schemas.openxmlformats.org/officeDocument/2006/relationships/hyperlink" Target="https://login.consultant.ru/link/?req=doc&amp;base=RLAW363&amp;n=176035&amp;dst=100039" TargetMode="External"/><Relationship Id="rId307" Type="http://schemas.openxmlformats.org/officeDocument/2006/relationships/hyperlink" Target="https://login.consultant.ru/link/?req=doc&amp;base=LAW&amp;n=502335" TargetMode="External"/><Relationship Id="rId349" Type="http://schemas.openxmlformats.org/officeDocument/2006/relationships/hyperlink" Target="https://login.consultant.ru/link/?req=doc&amp;base=RLAW363&amp;n=174401&amp;dst=100042" TargetMode="External"/><Relationship Id="rId88" Type="http://schemas.openxmlformats.org/officeDocument/2006/relationships/hyperlink" Target="https://login.consultant.ru/link/?req=doc&amp;base=RLAW363&amp;n=132217&amp;dst=100008" TargetMode="External"/><Relationship Id="rId111" Type="http://schemas.openxmlformats.org/officeDocument/2006/relationships/hyperlink" Target="https://login.consultant.ru/link/?req=doc&amp;base=RLAW363&amp;n=53858&amp;dst=100063" TargetMode="External"/><Relationship Id="rId153" Type="http://schemas.openxmlformats.org/officeDocument/2006/relationships/hyperlink" Target="https://login.consultant.ru/link/?req=doc&amp;base=RLAW363&amp;n=78567&amp;dst=100011" TargetMode="External"/><Relationship Id="rId195" Type="http://schemas.openxmlformats.org/officeDocument/2006/relationships/hyperlink" Target="https://login.consultant.ru/link/?req=doc&amp;base=RLAW363&amp;n=81331&amp;dst=100034" TargetMode="External"/><Relationship Id="rId209" Type="http://schemas.openxmlformats.org/officeDocument/2006/relationships/hyperlink" Target="https://login.consultant.ru/link/?req=doc&amp;base=RLAW363&amp;n=190300" TargetMode="External"/><Relationship Id="rId360" Type="http://schemas.openxmlformats.org/officeDocument/2006/relationships/hyperlink" Target="https://login.consultant.ru/link/?req=doc&amp;base=RLAW363&amp;n=126058&amp;dst=100009" TargetMode="External"/><Relationship Id="rId416" Type="http://schemas.openxmlformats.org/officeDocument/2006/relationships/hyperlink" Target="https://login.consultant.ru/link/?req=doc&amp;base=RLAW363&amp;n=91312&amp;dst=100012" TargetMode="External"/><Relationship Id="rId220" Type="http://schemas.openxmlformats.org/officeDocument/2006/relationships/hyperlink" Target="https://login.consultant.ru/link/?req=doc&amp;base=RLAW363&amp;n=175422&amp;dst=100109" TargetMode="External"/><Relationship Id="rId15" Type="http://schemas.openxmlformats.org/officeDocument/2006/relationships/hyperlink" Target="https://login.consultant.ru/link/?req=doc&amp;base=RLAW363&amp;n=70113&amp;dst=100007" TargetMode="External"/><Relationship Id="rId57" Type="http://schemas.openxmlformats.org/officeDocument/2006/relationships/hyperlink" Target="https://login.consultant.ru/link/?req=doc&amp;base=RLAW363&amp;n=102003&amp;dst=162760" TargetMode="External"/><Relationship Id="rId262" Type="http://schemas.openxmlformats.org/officeDocument/2006/relationships/hyperlink" Target="https://login.consultant.ru/link/?req=doc&amp;base=RLAW363&amp;n=174946&amp;dst=100018" TargetMode="External"/><Relationship Id="rId318" Type="http://schemas.openxmlformats.org/officeDocument/2006/relationships/hyperlink" Target="https://login.consultant.ru/link/?req=doc&amp;base=RLAW363&amp;n=81331&amp;dst=100049" TargetMode="External"/><Relationship Id="rId99" Type="http://schemas.openxmlformats.org/officeDocument/2006/relationships/hyperlink" Target="https://login.consultant.ru/link/?req=doc&amp;base=RLAW363&amp;n=53858&amp;dst=100035" TargetMode="External"/><Relationship Id="rId122" Type="http://schemas.openxmlformats.org/officeDocument/2006/relationships/hyperlink" Target="https://login.consultant.ru/link/?req=doc&amp;base=RLAW363&amp;n=78564&amp;dst=100010" TargetMode="External"/><Relationship Id="rId164" Type="http://schemas.openxmlformats.org/officeDocument/2006/relationships/hyperlink" Target="https://login.consultant.ru/link/?req=doc&amp;base=RLAW363&amp;n=110954&amp;dst=100037" TargetMode="External"/><Relationship Id="rId371" Type="http://schemas.openxmlformats.org/officeDocument/2006/relationships/hyperlink" Target="https://login.consultant.ru/link/?req=doc&amp;base=RLAW363&amp;n=87036&amp;dst=100026" TargetMode="External"/><Relationship Id="rId427" Type="http://schemas.openxmlformats.org/officeDocument/2006/relationships/hyperlink" Target="https://login.consultant.ru/link/?req=doc&amp;base=RLAW363&amp;n=125431&amp;dst=100040" TargetMode="External"/><Relationship Id="rId26" Type="http://schemas.openxmlformats.org/officeDocument/2006/relationships/hyperlink" Target="https://login.consultant.ru/link/?req=doc&amp;base=RLAW363&amp;n=107935&amp;dst=100007" TargetMode="External"/><Relationship Id="rId231" Type="http://schemas.openxmlformats.org/officeDocument/2006/relationships/hyperlink" Target="https://login.consultant.ru/link/?req=doc&amp;base=LAW&amp;n=515487" TargetMode="External"/><Relationship Id="rId273" Type="http://schemas.openxmlformats.org/officeDocument/2006/relationships/hyperlink" Target="https://login.consultant.ru/link/?req=doc&amp;base=LAW&amp;n=515487" TargetMode="External"/><Relationship Id="rId329" Type="http://schemas.openxmlformats.org/officeDocument/2006/relationships/hyperlink" Target="https://login.consultant.ru/link/?req=doc&amp;base=RLAW363&amp;n=132217&amp;dst=100009" TargetMode="External"/><Relationship Id="rId68" Type="http://schemas.openxmlformats.org/officeDocument/2006/relationships/hyperlink" Target="https://login.consultant.ru/link/?req=doc&amp;base=LAW&amp;n=2875" TargetMode="External"/><Relationship Id="rId133" Type="http://schemas.openxmlformats.org/officeDocument/2006/relationships/hyperlink" Target="https://login.consultant.ru/link/?req=doc&amp;base=RLAW363&amp;n=158468&amp;dst=100019" TargetMode="External"/><Relationship Id="rId175" Type="http://schemas.openxmlformats.org/officeDocument/2006/relationships/hyperlink" Target="https://login.consultant.ru/link/?req=doc&amp;base=RLAW363&amp;n=105303&amp;dst=100016" TargetMode="External"/><Relationship Id="rId340" Type="http://schemas.openxmlformats.org/officeDocument/2006/relationships/hyperlink" Target="https://login.consultant.ru/link/?req=doc&amp;base=RLAW363&amp;n=81331&amp;dst=100096" TargetMode="External"/><Relationship Id="rId200" Type="http://schemas.openxmlformats.org/officeDocument/2006/relationships/hyperlink" Target="https://login.consultant.ru/link/?req=doc&amp;base=LAW&amp;n=515487" TargetMode="External"/><Relationship Id="rId382" Type="http://schemas.openxmlformats.org/officeDocument/2006/relationships/hyperlink" Target="https://login.consultant.ru/link/?req=doc&amp;base=LAW&amp;n=515487&amp;dst=110" TargetMode="External"/><Relationship Id="rId438" Type="http://schemas.openxmlformats.org/officeDocument/2006/relationships/hyperlink" Target="https://login.consultant.ru/link/?req=doc&amp;base=RLAW363&amp;n=78564&amp;dst=100028" TargetMode="External"/><Relationship Id="rId242" Type="http://schemas.openxmlformats.org/officeDocument/2006/relationships/hyperlink" Target="https://login.consultant.ru/link/?req=doc&amp;base=RLAW363&amp;n=175422&amp;dst=100120" TargetMode="External"/><Relationship Id="rId284" Type="http://schemas.openxmlformats.org/officeDocument/2006/relationships/hyperlink" Target="https://login.consultant.ru/link/?req=doc&amp;base=RLAW363&amp;n=78548&amp;dst=100011" TargetMode="External"/><Relationship Id="rId37" Type="http://schemas.openxmlformats.org/officeDocument/2006/relationships/hyperlink" Target="https://login.consultant.ru/link/?req=doc&amp;base=RLAW363&amp;n=151249&amp;dst=100007" TargetMode="External"/><Relationship Id="rId79" Type="http://schemas.openxmlformats.org/officeDocument/2006/relationships/hyperlink" Target="https://login.consultant.ru/link/?req=doc&amp;base=LAW&amp;n=515487" TargetMode="External"/><Relationship Id="rId102" Type="http://schemas.openxmlformats.org/officeDocument/2006/relationships/hyperlink" Target="https://login.consultant.ru/link/?req=doc&amp;base=RLAW363&amp;n=175422&amp;dst=100093" TargetMode="External"/><Relationship Id="rId144" Type="http://schemas.openxmlformats.org/officeDocument/2006/relationships/hyperlink" Target="https://login.consultant.ru/link/?req=doc&amp;base=RLAW363&amp;n=175422&amp;dst=100100" TargetMode="External"/><Relationship Id="rId90" Type="http://schemas.openxmlformats.org/officeDocument/2006/relationships/hyperlink" Target="https://login.consultant.ru/link/?req=doc&amp;base=RLAW363&amp;n=129295&amp;dst=100016" TargetMode="External"/><Relationship Id="rId186" Type="http://schemas.openxmlformats.org/officeDocument/2006/relationships/hyperlink" Target="https://login.consultant.ru/link/?req=doc&amp;base=RLAW363&amp;n=152940&amp;dst=100010" TargetMode="External"/><Relationship Id="rId351" Type="http://schemas.openxmlformats.org/officeDocument/2006/relationships/hyperlink" Target="https://login.consultant.ru/link/?req=doc&amp;base=RLAW363&amp;n=173502&amp;dst=100012" TargetMode="External"/><Relationship Id="rId393" Type="http://schemas.openxmlformats.org/officeDocument/2006/relationships/hyperlink" Target="https://login.consultant.ru/link/?req=doc&amp;base=LAW&amp;n=500024&amp;dst=100048" TargetMode="External"/><Relationship Id="rId407" Type="http://schemas.openxmlformats.org/officeDocument/2006/relationships/hyperlink" Target="https://login.consultant.ru/link/?req=doc&amp;base=RLAW363&amp;n=87036&amp;dst=100034" TargetMode="External"/><Relationship Id="rId449" Type="http://schemas.openxmlformats.org/officeDocument/2006/relationships/hyperlink" Target="https://login.consultant.ru/link/?req=doc&amp;base=RLAW363&amp;n=27263&amp;dst=100014" TargetMode="External"/><Relationship Id="rId211" Type="http://schemas.openxmlformats.org/officeDocument/2006/relationships/hyperlink" Target="https://login.consultant.ru/link/?req=doc&amp;base=RLAW363&amp;n=125431&amp;dst=100020" TargetMode="External"/><Relationship Id="rId253" Type="http://schemas.openxmlformats.org/officeDocument/2006/relationships/hyperlink" Target="https://login.consultant.ru/link/?req=doc&amp;base=RLAW363&amp;n=70113&amp;dst=100029" TargetMode="External"/><Relationship Id="rId295" Type="http://schemas.openxmlformats.org/officeDocument/2006/relationships/hyperlink" Target="https://login.consultant.ru/link/?req=doc&amp;base=RLAW363&amp;n=187217&amp;dst=100029" TargetMode="External"/><Relationship Id="rId309" Type="http://schemas.openxmlformats.org/officeDocument/2006/relationships/hyperlink" Target="https://login.consultant.ru/link/?req=doc&amp;base=RLAW363&amp;n=78548&amp;dst=100016" TargetMode="External"/><Relationship Id="rId48" Type="http://schemas.openxmlformats.org/officeDocument/2006/relationships/hyperlink" Target="https://login.consultant.ru/link/?req=doc&amp;base=RLAW363&amp;n=179540&amp;dst=100012" TargetMode="External"/><Relationship Id="rId113" Type="http://schemas.openxmlformats.org/officeDocument/2006/relationships/hyperlink" Target="https://login.consultant.ru/link/?req=doc&amp;base=RLAW363&amp;n=105303&amp;dst=100009" TargetMode="External"/><Relationship Id="rId320" Type="http://schemas.openxmlformats.org/officeDocument/2006/relationships/hyperlink" Target="https://login.consultant.ru/link/?req=doc&amp;base=RLAW363&amp;n=181959&amp;dst=100031" TargetMode="External"/><Relationship Id="rId155" Type="http://schemas.openxmlformats.org/officeDocument/2006/relationships/hyperlink" Target="https://login.consultant.ru/link/?req=doc&amp;base=LAW&amp;n=495137" TargetMode="External"/><Relationship Id="rId197" Type="http://schemas.openxmlformats.org/officeDocument/2006/relationships/hyperlink" Target="https://login.consultant.ru/link/?req=doc&amp;base=RLAW363&amp;n=81331&amp;dst=100036" TargetMode="External"/><Relationship Id="rId362" Type="http://schemas.openxmlformats.org/officeDocument/2006/relationships/hyperlink" Target="https://login.consultant.ru/link/?req=doc&amp;base=RLAW363&amp;n=175422&amp;dst=100125" TargetMode="External"/><Relationship Id="rId418" Type="http://schemas.openxmlformats.org/officeDocument/2006/relationships/hyperlink" Target="https://login.consultant.ru/link/?req=doc&amp;base=LAW&amp;n=500024&amp;dst=100048" TargetMode="External"/><Relationship Id="rId222" Type="http://schemas.openxmlformats.org/officeDocument/2006/relationships/hyperlink" Target="https://login.consultant.ru/link/?req=doc&amp;base=RLAW363&amp;n=175422&amp;dst=100110" TargetMode="External"/><Relationship Id="rId264" Type="http://schemas.openxmlformats.org/officeDocument/2006/relationships/hyperlink" Target="https://login.consultant.ru/link/?req=doc&amp;base=RLAW363&amp;n=22435&amp;dst=100009" TargetMode="External"/><Relationship Id="rId17" Type="http://schemas.openxmlformats.org/officeDocument/2006/relationships/hyperlink" Target="https://login.consultant.ru/link/?req=doc&amp;base=RLAW363&amp;n=78567&amp;dst=100007" TargetMode="External"/><Relationship Id="rId59" Type="http://schemas.openxmlformats.org/officeDocument/2006/relationships/hyperlink" Target="https://login.consultant.ru/link/?req=doc&amp;base=RLAW363&amp;n=135301&amp;dst=303156" TargetMode="External"/><Relationship Id="rId124" Type="http://schemas.openxmlformats.org/officeDocument/2006/relationships/hyperlink" Target="https://login.consultant.ru/link/?req=doc&amp;base=RLAW363&amp;n=177683&amp;dst=100014" TargetMode="External"/><Relationship Id="rId70" Type="http://schemas.openxmlformats.org/officeDocument/2006/relationships/hyperlink" Target="https://login.consultant.ru/link/?req=doc&amp;base=LAW&amp;n=515486" TargetMode="External"/><Relationship Id="rId166" Type="http://schemas.openxmlformats.org/officeDocument/2006/relationships/hyperlink" Target="https://login.consultant.ru/link/?req=doc&amp;base=LAW&amp;n=515487" TargetMode="External"/><Relationship Id="rId331" Type="http://schemas.openxmlformats.org/officeDocument/2006/relationships/hyperlink" Target="https://login.consultant.ru/link/?req=doc&amp;base=RLAW363&amp;n=174401&amp;dst=100039" TargetMode="External"/><Relationship Id="rId373" Type="http://schemas.openxmlformats.org/officeDocument/2006/relationships/hyperlink" Target="https://login.consultant.ru/link/?req=doc&amp;base=RLAW363&amp;n=145032&amp;dst=100023" TargetMode="External"/><Relationship Id="rId429" Type="http://schemas.openxmlformats.org/officeDocument/2006/relationships/hyperlink" Target="https://login.consultant.ru/link/?req=doc&amp;base=RLAW363&amp;n=70113&amp;dst=100035" TargetMode="External"/><Relationship Id="rId1" Type="http://schemas.openxmlformats.org/officeDocument/2006/relationships/styles" Target="styles.xml"/><Relationship Id="rId233" Type="http://schemas.openxmlformats.org/officeDocument/2006/relationships/hyperlink" Target="https://login.consultant.ru/link/?req=doc&amp;base=RLAW363&amp;n=122104&amp;dst=100010" TargetMode="External"/><Relationship Id="rId440" Type="http://schemas.openxmlformats.org/officeDocument/2006/relationships/hyperlink" Target="https://login.consultant.ru/link/?req=doc&amp;base=RLAW363&amp;n=87036&amp;dst=100042" TargetMode="External"/><Relationship Id="rId28" Type="http://schemas.openxmlformats.org/officeDocument/2006/relationships/hyperlink" Target="https://login.consultant.ru/link/?req=doc&amp;base=RLAW363&amp;n=113631&amp;dst=100007" TargetMode="External"/><Relationship Id="rId275" Type="http://schemas.openxmlformats.org/officeDocument/2006/relationships/hyperlink" Target="https://login.consultant.ru/link/?req=doc&amp;base=RLAW363&amp;n=53858&amp;dst=100089" TargetMode="External"/><Relationship Id="rId300" Type="http://schemas.openxmlformats.org/officeDocument/2006/relationships/hyperlink" Target="https://login.consultant.ru/link/?req=doc&amp;base=RLAW363&amp;n=45587&amp;dst=100021" TargetMode="External"/><Relationship Id="rId81" Type="http://schemas.openxmlformats.org/officeDocument/2006/relationships/hyperlink" Target="https://login.consultant.ru/link/?req=doc&amp;base=RLAW363&amp;n=81331&amp;dst=100009" TargetMode="External"/><Relationship Id="rId135" Type="http://schemas.openxmlformats.org/officeDocument/2006/relationships/hyperlink" Target="https://login.consultant.ru/link/?req=doc&amp;base=RLAW363&amp;n=32358&amp;dst=100007" TargetMode="External"/><Relationship Id="rId177" Type="http://schemas.openxmlformats.org/officeDocument/2006/relationships/hyperlink" Target="https://login.consultant.ru/link/?req=doc&amp;base=RLAW363&amp;n=110954&amp;dst=100049" TargetMode="External"/><Relationship Id="rId342" Type="http://schemas.openxmlformats.org/officeDocument/2006/relationships/hyperlink" Target="https://login.consultant.ru/link/?req=doc&amp;base=RLAW363&amp;n=181959&amp;dst=100033" TargetMode="External"/><Relationship Id="rId384" Type="http://schemas.openxmlformats.org/officeDocument/2006/relationships/hyperlink" Target="https://login.consultant.ru/link/?req=doc&amp;base=LAW&amp;n=515487&amp;dst=116" TargetMode="External"/><Relationship Id="rId202" Type="http://schemas.openxmlformats.org/officeDocument/2006/relationships/hyperlink" Target="https://login.consultant.ru/link/?req=doc&amp;base=RLAW363&amp;n=174401&amp;dst=100033" TargetMode="External"/><Relationship Id="rId244" Type="http://schemas.openxmlformats.org/officeDocument/2006/relationships/hyperlink" Target="https://login.consultant.ru/link/?req=doc&amp;base=RLAW363&amp;n=87036&amp;dst=100012" TargetMode="External"/><Relationship Id="rId39" Type="http://schemas.openxmlformats.org/officeDocument/2006/relationships/hyperlink" Target="https://login.consultant.ru/link/?req=doc&amp;base=RLAW363&amp;n=158468&amp;dst=100019" TargetMode="External"/><Relationship Id="rId286" Type="http://schemas.openxmlformats.org/officeDocument/2006/relationships/hyperlink" Target="https://login.consultant.ru/link/?req=doc&amp;base=RLAW363&amp;n=181959&amp;dst=100018" TargetMode="External"/><Relationship Id="rId451" Type="http://schemas.openxmlformats.org/officeDocument/2006/relationships/hyperlink" Target="https://login.consultant.ru/link/?req=doc&amp;base=RLAW363&amp;n=145032&amp;dst=100048" TargetMode="External"/><Relationship Id="rId50" Type="http://schemas.openxmlformats.org/officeDocument/2006/relationships/hyperlink" Target="https://login.consultant.ru/link/?req=doc&amp;base=RLAW363&amp;n=184090&amp;dst=100008" TargetMode="External"/><Relationship Id="rId104" Type="http://schemas.openxmlformats.org/officeDocument/2006/relationships/hyperlink" Target="https://login.consultant.ru/link/?req=doc&amp;base=RLAW363&amp;n=70113&amp;dst=100013" TargetMode="External"/><Relationship Id="rId146" Type="http://schemas.openxmlformats.org/officeDocument/2006/relationships/hyperlink" Target="https://login.consultant.ru/link/?req=doc&amp;base=RLAW363&amp;n=181959&amp;dst=100011" TargetMode="External"/><Relationship Id="rId188" Type="http://schemas.openxmlformats.org/officeDocument/2006/relationships/hyperlink" Target="https://login.consultant.ru/link/?req=doc&amp;base=RLAW363&amp;n=173500&amp;dst=100011" TargetMode="External"/><Relationship Id="rId311" Type="http://schemas.openxmlformats.org/officeDocument/2006/relationships/hyperlink" Target="https://login.consultant.ru/link/?req=doc&amp;base=RLAW363&amp;n=152940&amp;dst=100031" TargetMode="External"/><Relationship Id="rId353" Type="http://schemas.openxmlformats.org/officeDocument/2006/relationships/hyperlink" Target="https://login.consultant.ru/link/?req=doc&amp;base=RLAW363&amp;n=174401&amp;dst=100043" TargetMode="External"/><Relationship Id="rId395" Type="http://schemas.openxmlformats.org/officeDocument/2006/relationships/hyperlink" Target="https://login.consultant.ru/link/?req=doc&amp;base=RLAW363&amp;n=91312&amp;dst=100010" TargetMode="External"/><Relationship Id="rId409" Type="http://schemas.openxmlformats.org/officeDocument/2006/relationships/hyperlink" Target="https://login.consultant.ru/link/?req=doc&amp;base=LAW&amp;n=515487&amp;dst=1003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56</Pages>
  <Words>31340</Words>
  <Characters>178642</Characters>
  <Application>Microsoft Office Word</Application>
  <DocSecurity>0</DocSecurity>
  <Lines>1488</Lines>
  <Paragraphs>419</Paragraphs>
  <ScaleCrop>false</ScaleCrop>
  <HeadingPairs>
    <vt:vector size="4" baseType="variant">
      <vt:variant>
        <vt:lpstr>Название</vt:lpstr>
      </vt:variant>
      <vt:variant>
        <vt:i4>1</vt:i4>
      </vt:variant>
      <vt:variant>
        <vt:lpstr>Заголовки</vt:lpstr>
      </vt:variant>
      <vt:variant>
        <vt:i4>34</vt:i4>
      </vt:variant>
    </vt:vector>
  </HeadingPairs>
  <TitlesOfParts>
    <vt:vector size="35" baseType="lpstr">
      <vt:lpstr/>
      <vt:lpstr>Глава 1. ОБЩИЕ ПОЛОЖЕНИЯ</vt:lpstr>
      <vt:lpstr>    Статья 1. Предмет регулирования настоящего Закона</vt:lpstr>
      <vt:lpstr>    Статья 2. Основные термины</vt:lpstr>
      <vt:lpstr>    Статья 3. Государственная гражданская служба Республики Татарстан</vt:lpstr>
      <vt:lpstr>    Статья 4. Принципы государственной службы</vt:lpstr>
      <vt:lpstr>    Статья 5. Правовое регулирование государственной службы</vt:lpstr>
      <vt:lpstr>Глава 2. ДОЛЖНОСТИ ГОСУДАРСТВЕННОЙ СЛУЖБЫ</vt:lpstr>
      <vt:lpstr>    Статья 6. Должности государственной службы</vt:lpstr>
      <vt:lpstr>    Статья 7. Учреждение должностей государственной службы</vt:lpstr>
      <vt:lpstr>    Статья 8. Классификация должностей государственной службы</vt:lpstr>
      <vt:lpstr>    Статья 9. Реестр должностей государственной гражданской службы Республики Татарс</vt:lpstr>
      <vt:lpstr>    Статья 10. Квалификационные требования к должностям государственной службы</vt:lpstr>
      <vt:lpstr>    Статья 11. Классные чины государственной службы</vt:lpstr>
      <vt:lpstr>    Статья 11.1. Сроки прохождения государственной службы в классных чинах</vt:lpstr>
      <vt:lpstr>    Статья 11.2. Порядок присвоения классных чинов государственной службы</vt:lpstr>
      <vt:lpstr>    Статья 11.3. Присвоение классного чина гражданину, имеющему классный чин федерал</vt:lpstr>
      <vt:lpstr>    Статья 11.4. Сохранение и лишение классного чина государственной службы</vt:lpstr>
      <vt:lpstr>Глава 3. УСЛОВИЯ ПРОХОЖДЕНИЯ ГОСУДАРСТВЕННОЙ СЛУЖБЫ</vt:lpstr>
      <vt:lpstr>    Статья 12. Государственный служащий</vt:lpstr>
      <vt:lpstr>    Статья 13. Поступление на государственную службу и замещение вакантной должности</vt:lpstr>
      <vt:lpstr>    Статья 13.1. Предельный возраст пребывания на государственной службе</vt:lpstr>
      <vt:lpstr>    Статья 14. Основные права государственного служащего</vt:lpstr>
      <vt:lpstr>    Статья 15. Основные обязанности государственного служащего</vt:lpstr>
      <vt:lpstr>    Статья 16. Урегулирование конфликта интересов на государственной службе</vt:lpstr>
      <vt:lpstr>    Статья 17. Представление сведений о доходах, об имуществе и обязательствах имуще</vt:lpstr>
      <vt:lpstr>    Статья 17.1. Представление сведений о расходах</vt:lpstr>
      <vt:lpstr>    Статья 17.2. Представление сведений о размещении информации в информационно-теле</vt:lpstr>
      <vt:lpstr>    Статья 17.3. Представление анкеты, сообщение об изменении сведений, содержащихся</vt:lpstr>
      <vt:lpstr>    Статья 18. Служебное время и время отдыха</vt:lpstr>
      <vt:lpstr>    Статья 19. Отпуска на государственной службе</vt:lpstr>
      <vt:lpstr>    Статья 20. Должностной регламент</vt:lpstr>
      <vt:lpstr>    Статья 21. Аттестация государственных служащих</vt:lpstr>
      <vt:lpstr>    Статья 22. Утратила силу. - Закон РТ от 03.05.2023 N 37-ЗРТ.</vt:lpstr>
      <vt:lpstr>    Статья 23. Оплата труда государственного служащего</vt:lpstr>
    </vt:vector>
  </TitlesOfParts>
  <Company/>
  <LinksUpToDate>false</LinksUpToDate>
  <CharactersWithSpaces>209563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Хуснутдинова Венера Рафаиловна</dc:creator>
  <cp:keywords/>
  <dc:description/>
  <cp:lastModifiedBy>Хуснутдинова Венера Рафаиловна</cp:lastModifiedBy>
  <cp:revision>2</cp:revision>
  <dcterms:created xsi:type="dcterms:W3CDTF">2026-01-13T14:54:00Z</dcterms:created>
  <dcterms:modified xsi:type="dcterms:W3CDTF">2026-01-13T14:54:00Z</dcterms:modified>
</cp:coreProperties>
</file>